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3E" w:rsidRPr="002D6727" w:rsidRDefault="002D6727" w:rsidP="002D6727">
      <w:pPr>
        <w:jc w:val="center"/>
        <w:rPr>
          <w:rFonts w:ascii="標楷體" w:eastAsia="標楷體" w:hAnsi="標楷體" w:cs="Times New Roman"/>
          <w:kern w:val="0"/>
          <w:sz w:val="36"/>
          <w:szCs w:val="36"/>
        </w:rPr>
      </w:pPr>
      <w:r w:rsidRPr="002D6727">
        <w:rPr>
          <w:rFonts w:ascii="標楷體" w:eastAsia="標楷體" w:hAnsi="標楷體" w:cs="Times New Roman" w:hint="eastAsia"/>
          <w:kern w:val="0"/>
          <w:sz w:val="36"/>
          <w:szCs w:val="36"/>
        </w:rPr>
        <w:t>國</w:t>
      </w:r>
      <w:r w:rsidRPr="002D6727">
        <w:rPr>
          <w:rFonts w:ascii="標楷體" w:eastAsia="標楷體" w:hAnsi="標楷體" w:cs="Times New Roman"/>
          <w:kern w:val="0"/>
          <w:sz w:val="36"/>
          <w:szCs w:val="36"/>
        </w:rPr>
        <w:t>立臺中教育大學教育學院特聘教授遴選</w:t>
      </w:r>
      <w:r w:rsidR="00437A71">
        <w:rPr>
          <w:rFonts w:ascii="標楷體" w:eastAsia="標楷體" w:hAnsi="標楷體" w:cs="Times New Roman"/>
          <w:kern w:val="0"/>
          <w:sz w:val="36"/>
          <w:szCs w:val="36"/>
        </w:rPr>
        <w:t>要點</w:t>
      </w:r>
      <w:bookmarkStart w:id="0" w:name="_GoBack"/>
      <w:bookmarkEnd w:id="0"/>
    </w:p>
    <w:p w:rsidR="002D6727" w:rsidRPr="009C62CE" w:rsidRDefault="002D6727" w:rsidP="002D6727">
      <w:pPr>
        <w:jc w:val="right"/>
        <w:rPr>
          <w:rFonts w:ascii="標楷體" w:eastAsia="標楷體" w:hAnsi="標楷體"/>
          <w:sz w:val="20"/>
        </w:rPr>
      </w:pPr>
      <w:r w:rsidRPr="009C62CE">
        <w:rPr>
          <w:rFonts w:ascii="標楷體" w:eastAsia="標楷體" w:hAnsi="標楷體" w:hint="eastAsia"/>
          <w:sz w:val="20"/>
        </w:rPr>
        <w:t>105年</w:t>
      </w:r>
      <w:r w:rsidR="00522735">
        <w:rPr>
          <w:rFonts w:ascii="標楷體" w:eastAsia="標楷體" w:hAnsi="標楷體" w:hint="eastAsia"/>
          <w:sz w:val="20"/>
        </w:rPr>
        <w:t>12</w:t>
      </w:r>
      <w:r w:rsidRPr="009C62CE">
        <w:rPr>
          <w:rFonts w:ascii="標楷體" w:eastAsia="標楷體" w:hAnsi="標楷體" w:hint="eastAsia"/>
          <w:sz w:val="20"/>
        </w:rPr>
        <w:t>月</w:t>
      </w:r>
      <w:r w:rsidR="00522735">
        <w:rPr>
          <w:rFonts w:ascii="標楷體" w:eastAsia="標楷體" w:hAnsi="標楷體" w:hint="eastAsia"/>
          <w:sz w:val="20"/>
        </w:rPr>
        <w:t>6</w:t>
      </w:r>
      <w:r w:rsidRPr="009C62CE">
        <w:rPr>
          <w:rFonts w:ascii="標楷體" w:eastAsia="標楷體" w:hAnsi="標楷體" w:hint="eastAsia"/>
          <w:sz w:val="20"/>
        </w:rPr>
        <w:t>日105學年度第1學期第</w:t>
      </w:r>
      <w:r w:rsidR="00522735">
        <w:rPr>
          <w:rFonts w:ascii="標楷體" w:eastAsia="標楷體" w:hAnsi="標楷體" w:hint="eastAsia"/>
          <w:sz w:val="20"/>
        </w:rPr>
        <w:t>2</w:t>
      </w:r>
      <w:r w:rsidRPr="009C62CE">
        <w:rPr>
          <w:rFonts w:ascii="標楷體" w:eastAsia="標楷體" w:hAnsi="標楷體" w:hint="eastAsia"/>
          <w:sz w:val="20"/>
        </w:rPr>
        <w:t>次院</w:t>
      </w:r>
      <w:proofErr w:type="gramStart"/>
      <w:r w:rsidRPr="009C62CE">
        <w:rPr>
          <w:rFonts w:ascii="標楷體" w:eastAsia="標楷體" w:hAnsi="標楷體" w:hint="eastAsia"/>
          <w:sz w:val="20"/>
        </w:rPr>
        <w:t>務</w:t>
      </w:r>
      <w:proofErr w:type="gramEnd"/>
      <w:r w:rsidRPr="009C62CE">
        <w:rPr>
          <w:rFonts w:ascii="標楷體" w:eastAsia="標楷體" w:hAnsi="標楷體" w:hint="eastAsia"/>
          <w:sz w:val="20"/>
        </w:rPr>
        <w:t>會議通過</w:t>
      </w:r>
    </w:p>
    <w:p w:rsidR="002D6727" w:rsidRPr="002D6727" w:rsidRDefault="002D6727">
      <w:pPr>
        <w:rPr>
          <w:rFonts w:ascii="標楷體" w:eastAsia="標楷體" w:hAnsi="標楷體"/>
        </w:rPr>
      </w:pPr>
    </w:p>
    <w:p w:rsidR="002D6727" w:rsidRPr="005B3D2B" w:rsidRDefault="002D6727" w:rsidP="002D6727">
      <w:pPr>
        <w:pStyle w:val="a3"/>
        <w:numPr>
          <w:ilvl w:val="0"/>
          <w:numId w:val="1"/>
        </w:numPr>
        <w:spacing w:line="440" w:lineRule="exact"/>
        <w:ind w:leftChars="0" w:left="993" w:hanging="993"/>
        <w:rPr>
          <w:rFonts w:ascii="Times New Roman" w:eastAsia="標楷體" w:hAnsi="Times New Roman" w:cs="Times New Roman"/>
          <w:sz w:val="28"/>
          <w:szCs w:val="28"/>
        </w:rPr>
      </w:pPr>
      <w:r w:rsidRPr="002D6727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 w:rsidRPr="002D672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D6727">
        <w:rPr>
          <w:rFonts w:ascii="標楷體" w:eastAsia="標楷體" w:hAnsi="標楷體" w:hint="eastAsia"/>
          <w:sz w:val="28"/>
          <w:szCs w:val="28"/>
        </w:rPr>
        <w:t>中教育大學教育學院（以下簡稱本院）為辦理特聘教授遴選事宜，依據「國立</w:t>
      </w:r>
      <w:proofErr w:type="gramStart"/>
      <w:r w:rsidRPr="002D672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D6727">
        <w:rPr>
          <w:rFonts w:ascii="標楷體" w:eastAsia="標楷體" w:hAnsi="標楷體" w:hint="eastAsia"/>
          <w:sz w:val="28"/>
          <w:szCs w:val="28"/>
        </w:rPr>
        <w:t>中教育大學特聘教授設置辦法」第二條規定，訂定「國立</w:t>
      </w:r>
      <w:proofErr w:type="gramStart"/>
      <w:r w:rsidRPr="002D6727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5B3D2B">
        <w:rPr>
          <w:rFonts w:ascii="Times New Roman" w:eastAsia="標楷體" w:hAnsi="Times New Roman" w:cs="Times New Roman"/>
          <w:sz w:val="28"/>
          <w:szCs w:val="28"/>
        </w:rPr>
        <w:t>中教育大學教育學院特聘教授遴選</w:t>
      </w:r>
      <w:r w:rsidR="00F4636D" w:rsidRPr="005B3D2B">
        <w:rPr>
          <w:rFonts w:ascii="Times New Roman" w:eastAsia="標楷體" w:hAnsi="Times New Roman" w:cs="Times New Roman"/>
          <w:sz w:val="28"/>
          <w:szCs w:val="28"/>
        </w:rPr>
        <w:t>要點」（以下簡稱本要點</w:t>
      </w:r>
      <w:r w:rsidRPr="005B3D2B">
        <w:rPr>
          <w:rFonts w:ascii="Times New Roman" w:eastAsia="標楷體" w:hAnsi="Times New Roman" w:cs="Times New Roman"/>
          <w:sz w:val="28"/>
          <w:szCs w:val="28"/>
        </w:rPr>
        <w:t>）。</w:t>
      </w:r>
    </w:p>
    <w:p w:rsidR="00077D8A" w:rsidRPr="005B3D2B" w:rsidRDefault="001B5FFF" w:rsidP="00077D8A">
      <w:pPr>
        <w:pStyle w:val="a3"/>
        <w:numPr>
          <w:ilvl w:val="0"/>
          <w:numId w:val="1"/>
        </w:numPr>
        <w:spacing w:line="440" w:lineRule="exact"/>
        <w:ind w:leftChars="0" w:left="993" w:hanging="993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t>本校編制內專任</w:t>
      </w:r>
      <w:r w:rsidR="00077D8A" w:rsidRPr="005B3D2B">
        <w:rPr>
          <w:rFonts w:ascii="Times New Roman" w:eastAsia="標楷體" w:hAnsi="Times New Roman" w:cs="Times New Roman"/>
          <w:sz w:val="28"/>
          <w:szCs w:val="28"/>
        </w:rPr>
        <w:t>教授</w:t>
      </w:r>
      <w:r w:rsidRPr="005B3D2B">
        <w:rPr>
          <w:rFonts w:ascii="Times New Roman" w:eastAsia="標楷體" w:hAnsi="Times New Roman" w:cs="Times New Roman"/>
          <w:sz w:val="28"/>
          <w:szCs w:val="28"/>
        </w:rPr>
        <w:t>在校服務滿</w:t>
      </w:r>
      <w:r w:rsidR="00077D8A" w:rsidRPr="005B3D2B">
        <w:rPr>
          <w:rFonts w:ascii="Times New Roman" w:eastAsia="標楷體" w:hAnsi="Times New Roman" w:cs="Times New Roman"/>
          <w:sz w:val="28"/>
          <w:szCs w:val="28"/>
        </w:rPr>
        <w:t>三年，</w:t>
      </w:r>
      <w:r w:rsidRPr="005B3D2B">
        <w:rPr>
          <w:rFonts w:ascii="Times New Roman" w:eastAsia="標楷體" w:hAnsi="Times New Roman" w:cs="Times New Roman"/>
          <w:sz w:val="28"/>
          <w:szCs w:val="28"/>
        </w:rPr>
        <w:t>以</w:t>
      </w:r>
      <w:r w:rsidR="00077D8A" w:rsidRPr="005B3D2B">
        <w:rPr>
          <w:rFonts w:ascii="Times New Roman" w:eastAsia="標楷體" w:hAnsi="Times New Roman" w:cs="Times New Roman"/>
          <w:sz w:val="28"/>
          <w:szCs w:val="28"/>
        </w:rPr>
        <w:t>近五年之相關成就符合研究或教學擇</w:t>
      </w:r>
      <w:proofErr w:type="gramStart"/>
      <w:r w:rsidR="00077D8A" w:rsidRPr="005B3D2B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077D8A" w:rsidRPr="005B3D2B">
        <w:rPr>
          <w:rFonts w:ascii="Times New Roman" w:eastAsia="標楷體" w:hAnsi="Times New Roman" w:cs="Times New Roman"/>
          <w:sz w:val="28"/>
          <w:szCs w:val="28"/>
        </w:rPr>
        <w:t>之特殊表現，並具有產學或校務發展擇</w:t>
      </w:r>
      <w:proofErr w:type="gramStart"/>
      <w:r w:rsidR="00077D8A" w:rsidRPr="005B3D2B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077D8A" w:rsidRPr="005B3D2B">
        <w:rPr>
          <w:rFonts w:ascii="Times New Roman" w:eastAsia="標楷體" w:hAnsi="Times New Roman" w:cs="Times New Roman"/>
          <w:sz w:val="28"/>
          <w:szCs w:val="28"/>
        </w:rPr>
        <w:t>之特殊貢獻者，得</w:t>
      </w:r>
      <w:r w:rsidRPr="005B3D2B">
        <w:rPr>
          <w:rFonts w:ascii="Times New Roman" w:eastAsia="標楷體" w:hAnsi="Times New Roman" w:cs="Times New Roman"/>
          <w:sz w:val="28"/>
          <w:szCs w:val="28"/>
        </w:rPr>
        <w:t>聘任</w:t>
      </w:r>
      <w:r w:rsidR="00077D8A" w:rsidRPr="005B3D2B">
        <w:rPr>
          <w:rFonts w:ascii="Times New Roman" w:eastAsia="標楷體" w:hAnsi="Times New Roman" w:cs="Times New Roman"/>
          <w:sz w:val="28"/>
          <w:szCs w:val="28"/>
        </w:rPr>
        <w:t>為特聘教授。</w:t>
      </w:r>
    </w:p>
    <w:p w:rsidR="00077D8A" w:rsidRPr="005B3D2B" w:rsidRDefault="00077D8A" w:rsidP="00077D8A">
      <w:pPr>
        <w:pStyle w:val="a3"/>
        <w:spacing w:line="440" w:lineRule="exact"/>
        <w:ind w:leftChars="413" w:left="992" w:hanging="1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t>一、研究表現</w:t>
      </w:r>
      <w:r w:rsidRPr="005B3D2B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077D8A" w:rsidRPr="005B3D2B" w:rsidRDefault="00077D8A" w:rsidP="00077D8A">
      <w:pPr>
        <w:pStyle w:val="a3"/>
        <w:spacing w:line="440" w:lineRule="exact"/>
        <w:ind w:leftChars="413" w:left="992" w:hanging="1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9369DA" w:rsidRPr="005B3D2B">
        <w:rPr>
          <w:rFonts w:ascii="Times New Roman" w:eastAsia="標楷體" w:hAnsi="Times New Roman" w:cs="Times New Roman"/>
          <w:sz w:val="28"/>
          <w:szCs w:val="28"/>
        </w:rPr>
        <w:t>獲聘中央研究院院士或國外國家級院士</w:t>
      </w:r>
      <w:r w:rsidR="00461598" w:rsidRPr="005B3D2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77D8A" w:rsidRPr="005B3D2B" w:rsidRDefault="00077D8A" w:rsidP="00077D8A">
      <w:pPr>
        <w:pStyle w:val="a3"/>
        <w:spacing w:line="440" w:lineRule="exact"/>
        <w:ind w:leftChars="413" w:left="1843" w:hanging="852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t>（二）</w:t>
      </w:r>
      <w:r w:rsidR="009369DA" w:rsidRPr="005B3D2B">
        <w:rPr>
          <w:rFonts w:ascii="Times New Roman" w:eastAsia="標楷體" w:hAnsi="Times New Roman" w:cs="Times New Roman"/>
          <w:sz w:val="28"/>
          <w:szCs w:val="28"/>
        </w:rPr>
        <w:t>獲頒教育部學術獎</w:t>
      </w:r>
      <w:r w:rsidR="00461598" w:rsidRPr="005B3D2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77D8A" w:rsidRPr="005B3D2B" w:rsidRDefault="00077D8A" w:rsidP="00077D8A">
      <w:pPr>
        <w:pStyle w:val="a3"/>
        <w:spacing w:line="440" w:lineRule="exact"/>
        <w:ind w:leftChars="413" w:left="1841" w:hanging="850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t>（三）</w:t>
      </w:r>
      <w:r w:rsidR="009369DA" w:rsidRPr="005B3D2B">
        <w:rPr>
          <w:rFonts w:ascii="Times New Roman" w:eastAsia="標楷體" w:hAnsi="Times New Roman" w:cs="Times New Roman"/>
          <w:sz w:val="28"/>
          <w:szCs w:val="28"/>
        </w:rPr>
        <w:t>獲頒教育部特殊優秀人才彈性薪資獎勵</w:t>
      </w:r>
      <w:r w:rsidR="00461598" w:rsidRPr="005B3D2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77D8A" w:rsidRPr="005B3D2B" w:rsidRDefault="00077D8A" w:rsidP="00077D8A">
      <w:pPr>
        <w:pStyle w:val="a3"/>
        <w:spacing w:line="440" w:lineRule="exact"/>
        <w:ind w:leftChars="414" w:left="2694" w:hanging="1700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t>（四）</w:t>
      </w:r>
      <w:r w:rsidR="009369DA" w:rsidRPr="005B3D2B">
        <w:rPr>
          <w:rFonts w:ascii="Times New Roman" w:eastAsia="標楷體" w:hAnsi="Times New Roman" w:cs="Times New Roman"/>
          <w:sz w:val="28"/>
          <w:szCs w:val="28"/>
        </w:rPr>
        <w:t>獲頒科技部傑出研究獎或吳大猷先生紀念獎</w:t>
      </w:r>
      <w:r w:rsidR="00461598" w:rsidRPr="005B3D2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77D8A" w:rsidRPr="005B3D2B" w:rsidRDefault="00077D8A" w:rsidP="00077D8A">
      <w:pPr>
        <w:pStyle w:val="a3"/>
        <w:spacing w:line="440" w:lineRule="exact"/>
        <w:ind w:leftChars="413" w:left="1843" w:hanging="852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t>（五）</w:t>
      </w:r>
      <w:r w:rsidR="009369DA" w:rsidRPr="005B3D2B">
        <w:rPr>
          <w:rFonts w:ascii="Times New Roman" w:eastAsia="標楷體" w:hAnsi="Times New Roman" w:cs="Times New Roman"/>
          <w:sz w:val="28"/>
          <w:szCs w:val="28"/>
        </w:rPr>
        <w:t>獲頒科技部特殊優秀人才獎勵</w:t>
      </w:r>
      <w:r w:rsidR="00461598" w:rsidRPr="005B3D2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77D8A" w:rsidRPr="005B3D2B" w:rsidRDefault="00077D8A" w:rsidP="00077D8A">
      <w:pPr>
        <w:pStyle w:val="a3"/>
        <w:spacing w:line="440" w:lineRule="exact"/>
        <w:ind w:leftChars="413" w:left="992" w:hanging="1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t>（六）</w:t>
      </w:r>
      <w:r w:rsidR="009369DA" w:rsidRPr="005B3D2B">
        <w:rPr>
          <w:rFonts w:ascii="Times New Roman" w:eastAsia="標楷體" w:hAnsi="Times New Roman" w:cs="Times New Roman"/>
          <w:sz w:val="28"/>
          <w:szCs w:val="28"/>
        </w:rPr>
        <w:t>獲得科技部專題研究計畫補助</w:t>
      </w:r>
      <w:r w:rsidRPr="005B3D2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77D8A" w:rsidRPr="005B3D2B" w:rsidRDefault="00077D8A" w:rsidP="00077D8A">
      <w:pPr>
        <w:pStyle w:val="a3"/>
        <w:spacing w:line="440" w:lineRule="exact"/>
        <w:ind w:leftChars="413" w:left="992" w:hanging="1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t>二、教學表現</w:t>
      </w:r>
      <w:r w:rsidRPr="005B3D2B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077D8A" w:rsidRPr="005B3D2B" w:rsidRDefault="00077D8A" w:rsidP="00077D8A">
      <w:pPr>
        <w:pStyle w:val="a3"/>
        <w:spacing w:line="440" w:lineRule="exact"/>
        <w:ind w:leftChars="413" w:left="1842" w:hanging="851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7B65CB" w:rsidRPr="005B3D2B">
        <w:rPr>
          <w:rFonts w:ascii="Times New Roman" w:eastAsia="標楷體" w:hAnsi="Times New Roman" w:cs="Times New Roman"/>
          <w:sz w:val="28"/>
          <w:szCs w:val="28"/>
        </w:rPr>
        <w:t>獲頒教育部國家講座</w:t>
      </w:r>
      <w:r w:rsidRPr="005B3D2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77D8A" w:rsidRPr="005B3D2B" w:rsidRDefault="00077D8A" w:rsidP="00077D8A">
      <w:pPr>
        <w:pStyle w:val="a3"/>
        <w:spacing w:line="440" w:lineRule="exact"/>
        <w:ind w:leftChars="414" w:left="1843" w:hanging="849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t>（二）</w:t>
      </w:r>
      <w:r w:rsidR="007B65CB" w:rsidRPr="005B3D2B">
        <w:rPr>
          <w:rFonts w:ascii="Times New Roman" w:eastAsia="標楷體" w:hAnsi="Times New Roman" w:cs="Times New Roman"/>
          <w:sz w:val="28"/>
          <w:szCs w:val="28"/>
        </w:rPr>
        <w:t>獲頒教育部師鐸獎</w:t>
      </w:r>
      <w:r w:rsidRPr="005B3D2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77D8A" w:rsidRPr="005B3D2B" w:rsidRDefault="00077D8A" w:rsidP="007B65CB">
      <w:pPr>
        <w:pStyle w:val="a3"/>
        <w:spacing w:line="440" w:lineRule="exact"/>
        <w:ind w:leftChars="415" w:left="1845" w:hanging="849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t>（三）</w:t>
      </w:r>
      <w:r w:rsidR="007B65CB" w:rsidRPr="005B3D2B">
        <w:rPr>
          <w:rFonts w:ascii="Times New Roman" w:eastAsia="標楷體" w:hAnsi="Times New Roman" w:cs="Times New Roman"/>
          <w:sz w:val="28"/>
          <w:szCs w:val="28"/>
        </w:rPr>
        <w:t>獲教育部數位學習認證</w:t>
      </w:r>
      <w:r w:rsidR="007B65CB" w:rsidRPr="005B3D2B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7B65CB" w:rsidRPr="005B3D2B">
        <w:rPr>
          <w:rFonts w:ascii="Times New Roman" w:eastAsia="標楷體" w:hAnsi="Times New Roman" w:cs="Times New Roman"/>
          <w:sz w:val="28"/>
          <w:szCs w:val="28"/>
        </w:rPr>
        <w:t>課程與教材認證</w:t>
      </w:r>
      <w:r w:rsidR="007B65CB" w:rsidRPr="005B3D2B">
        <w:rPr>
          <w:rFonts w:ascii="Times New Roman" w:eastAsia="標楷體" w:hAnsi="Times New Roman" w:cs="Times New Roman"/>
          <w:sz w:val="28"/>
          <w:szCs w:val="28"/>
        </w:rPr>
        <w:t>)</w:t>
      </w:r>
      <w:r w:rsidR="007B65CB" w:rsidRPr="005B3D2B">
        <w:rPr>
          <w:rFonts w:ascii="Times New Roman" w:eastAsia="標楷體" w:hAnsi="Times New Roman" w:cs="Times New Roman"/>
          <w:sz w:val="28"/>
          <w:szCs w:val="28"/>
        </w:rPr>
        <w:t>，並有具體成效</w:t>
      </w:r>
      <w:r w:rsidRPr="005B3D2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5B3D2B" w:rsidRPr="005B3D2B" w:rsidRDefault="007B65CB" w:rsidP="007B65CB">
      <w:pPr>
        <w:pStyle w:val="a3"/>
        <w:spacing w:line="440" w:lineRule="exact"/>
        <w:ind w:leftChars="415" w:left="1845" w:hanging="849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t>（四）</w:t>
      </w:r>
      <w:r w:rsidR="00AF0E36" w:rsidRPr="005B3D2B">
        <w:rPr>
          <w:rFonts w:ascii="Times New Roman" w:eastAsia="標楷體" w:hAnsi="Times New Roman" w:cs="Times New Roman"/>
          <w:sz w:val="28"/>
          <w:szCs w:val="28"/>
        </w:rPr>
        <w:t>獲本校教學優良教師。</w:t>
      </w:r>
    </w:p>
    <w:p w:rsidR="007B65CB" w:rsidRPr="005B3D2B" w:rsidRDefault="007B65CB" w:rsidP="007B65CB">
      <w:pPr>
        <w:pStyle w:val="a3"/>
        <w:spacing w:line="440" w:lineRule="exact"/>
        <w:ind w:leftChars="415" w:left="1845" w:hanging="849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t>（五）</w:t>
      </w:r>
      <w:r w:rsidR="00AF0E36" w:rsidRPr="005B3D2B">
        <w:rPr>
          <w:rFonts w:ascii="Times New Roman" w:eastAsia="標楷體" w:hAnsi="Times New Roman" w:cs="Times New Roman"/>
          <w:sz w:val="28"/>
          <w:szCs w:val="28"/>
        </w:rPr>
        <w:t>獲本校優良教材、創意教學媒體獎。</w:t>
      </w:r>
    </w:p>
    <w:p w:rsidR="00077D8A" w:rsidRPr="005B3D2B" w:rsidRDefault="00077D8A" w:rsidP="00077D8A">
      <w:pPr>
        <w:pStyle w:val="a3"/>
        <w:spacing w:line="440" w:lineRule="exact"/>
        <w:ind w:leftChars="413" w:left="3538" w:hanging="2547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t>三、產學表現</w:t>
      </w:r>
      <w:r w:rsidRPr="005B3D2B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077D8A" w:rsidRPr="005B3D2B" w:rsidRDefault="00077D8A" w:rsidP="00077D8A">
      <w:pPr>
        <w:pStyle w:val="a3"/>
        <w:spacing w:line="440" w:lineRule="exact"/>
        <w:ind w:leftChars="414" w:left="3541" w:hanging="2547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7B65CB" w:rsidRPr="005B3D2B">
        <w:rPr>
          <w:rFonts w:ascii="Times New Roman" w:eastAsia="標楷體" w:hAnsi="Times New Roman" w:cs="Times New Roman"/>
          <w:sz w:val="28"/>
          <w:szCs w:val="28"/>
        </w:rPr>
        <w:t>獲技術移轉</w:t>
      </w:r>
      <w:r w:rsidR="005B3D2B" w:rsidRPr="005B3D2B">
        <w:rPr>
          <w:rFonts w:ascii="Times New Roman" w:eastAsia="標楷體" w:hAnsi="Times New Roman" w:cs="Times New Roman"/>
          <w:sz w:val="28"/>
          <w:szCs w:val="28"/>
        </w:rPr>
        <w:t>，累計金額</w:t>
      </w:r>
      <w:r w:rsidR="005B3D2B" w:rsidRPr="005B3D2B">
        <w:rPr>
          <w:rFonts w:ascii="Times New Roman" w:eastAsia="標楷體" w:hAnsi="Times New Roman" w:cs="Times New Roman"/>
          <w:sz w:val="28"/>
          <w:szCs w:val="28"/>
        </w:rPr>
        <w:t>5</w:t>
      </w:r>
      <w:r w:rsidR="005B3D2B" w:rsidRPr="005B3D2B">
        <w:rPr>
          <w:rFonts w:ascii="Times New Roman" w:eastAsia="標楷體" w:hAnsi="Times New Roman" w:cs="Times New Roman"/>
          <w:sz w:val="28"/>
          <w:szCs w:val="28"/>
        </w:rPr>
        <w:t>萬元以上</w:t>
      </w:r>
      <w:r w:rsidRPr="005B3D2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77D8A" w:rsidRPr="005B3D2B" w:rsidRDefault="00077D8A" w:rsidP="00077D8A">
      <w:pPr>
        <w:pStyle w:val="a3"/>
        <w:spacing w:line="440" w:lineRule="exact"/>
        <w:ind w:leftChars="415" w:left="1845" w:hanging="849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t>（二）</w:t>
      </w:r>
      <w:r w:rsidR="007B65CB" w:rsidRPr="005B3D2B">
        <w:rPr>
          <w:rFonts w:ascii="Times New Roman" w:eastAsia="標楷體" w:hAnsi="Times New Roman" w:cs="Times New Roman"/>
          <w:sz w:val="28"/>
          <w:szCs w:val="28"/>
        </w:rPr>
        <w:t>以主持人承接產學或研究計畫</w:t>
      </w:r>
      <w:r w:rsidR="005B3D2B" w:rsidRPr="005B3D2B">
        <w:rPr>
          <w:rFonts w:ascii="Times New Roman" w:eastAsia="標楷體" w:hAnsi="Times New Roman" w:cs="Times New Roman"/>
          <w:sz w:val="28"/>
          <w:szCs w:val="28"/>
        </w:rPr>
        <w:t>，累計金額</w:t>
      </w:r>
      <w:r w:rsidR="005B3D2B" w:rsidRPr="005B3D2B">
        <w:rPr>
          <w:rFonts w:ascii="Times New Roman" w:eastAsia="標楷體" w:hAnsi="Times New Roman" w:cs="Times New Roman"/>
          <w:sz w:val="28"/>
          <w:szCs w:val="28"/>
        </w:rPr>
        <w:t>200</w:t>
      </w:r>
      <w:r w:rsidR="005B3D2B" w:rsidRPr="005B3D2B">
        <w:rPr>
          <w:rFonts w:ascii="Times New Roman" w:eastAsia="標楷體" w:hAnsi="Times New Roman" w:cs="Times New Roman"/>
          <w:sz w:val="28"/>
          <w:szCs w:val="28"/>
        </w:rPr>
        <w:t>萬元以上</w:t>
      </w:r>
      <w:r w:rsidRPr="005B3D2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77D8A" w:rsidRPr="005B3D2B" w:rsidRDefault="00077D8A" w:rsidP="00077D8A">
      <w:pPr>
        <w:pStyle w:val="a3"/>
        <w:spacing w:line="440" w:lineRule="exact"/>
        <w:ind w:leftChars="413" w:left="992" w:hanging="1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t>四、校務發展</w:t>
      </w:r>
      <w:r w:rsidRPr="005B3D2B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077D8A" w:rsidRPr="005B3D2B" w:rsidRDefault="00077D8A" w:rsidP="001A3CD1">
      <w:pPr>
        <w:pStyle w:val="a3"/>
        <w:spacing w:line="440" w:lineRule="exact"/>
        <w:ind w:leftChars="413" w:left="1843" w:hanging="852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t>（一）以計畫主持人承接校級重點多年期發展計畫，績效卓越。</w:t>
      </w:r>
    </w:p>
    <w:p w:rsidR="00077D8A" w:rsidRPr="005B3D2B" w:rsidRDefault="00077D8A" w:rsidP="00077D8A">
      <w:pPr>
        <w:pStyle w:val="a3"/>
        <w:spacing w:line="440" w:lineRule="exact"/>
        <w:ind w:leftChars="413" w:left="992" w:hanging="1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lastRenderedPageBreak/>
        <w:t>（二</w:t>
      </w:r>
      <w:r w:rsidR="001A3CD1" w:rsidRPr="005B3D2B">
        <w:rPr>
          <w:rFonts w:ascii="Times New Roman" w:eastAsia="標楷體" w:hAnsi="Times New Roman" w:cs="Times New Roman"/>
          <w:sz w:val="28"/>
          <w:szCs w:val="28"/>
        </w:rPr>
        <w:t>）</w:t>
      </w:r>
      <w:r w:rsidRPr="005B3D2B">
        <w:rPr>
          <w:rFonts w:ascii="Times New Roman" w:eastAsia="標楷體" w:hAnsi="Times New Roman" w:cs="Times New Roman"/>
          <w:sz w:val="28"/>
          <w:szCs w:val="28"/>
        </w:rPr>
        <w:t>擔任行政主管推展校務，提出興革方案，有具體貢獻。</w:t>
      </w:r>
    </w:p>
    <w:p w:rsidR="001A3CD1" w:rsidRPr="005B3D2B" w:rsidRDefault="001A3CD1" w:rsidP="001A3CD1">
      <w:pPr>
        <w:spacing w:line="440" w:lineRule="exact"/>
        <w:ind w:leftChars="413" w:left="991"/>
        <w:rPr>
          <w:rFonts w:ascii="Times New Roman" w:eastAsia="標楷體" w:hAnsi="Times New Roman" w:cs="Times New Roman"/>
          <w:sz w:val="28"/>
        </w:rPr>
      </w:pPr>
      <w:r w:rsidRPr="005B3D2B">
        <w:rPr>
          <w:rFonts w:ascii="Times New Roman" w:eastAsia="標楷體" w:hAnsi="Times New Roman" w:cs="Times New Roman"/>
          <w:color w:val="000000"/>
          <w:sz w:val="28"/>
        </w:rPr>
        <w:t>前</w:t>
      </w:r>
      <w:r w:rsidR="001B5FFF" w:rsidRPr="005B3D2B">
        <w:rPr>
          <w:rFonts w:ascii="Times New Roman" w:eastAsia="標楷體" w:hAnsi="Times New Roman" w:cs="Times New Roman"/>
          <w:color w:val="000000"/>
          <w:sz w:val="28"/>
        </w:rPr>
        <w:t>項</w:t>
      </w:r>
      <w:r w:rsidRPr="005B3D2B">
        <w:rPr>
          <w:rFonts w:ascii="Times New Roman" w:eastAsia="標楷體" w:hAnsi="Times New Roman" w:cs="Times New Roman"/>
          <w:color w:val="000000"/>
          <w:sz w:val="28"/>
        </w:rPr>
        <w:t>評審時之資料，於獲聘後不</w:t>
      </w:r>
      <w:r w:rsidRPr="005B3D2B">
        <w:rPr>
          <w:rFonts w:ascii="Times New Roman" w:eastAsia="標楷體" w:hAnsi="Times New Roman" w:cs="Times New Roman"/>
          <w:sz w:val="28"/>
        </w:rPr>
        <w:t>得繼續使用於次一期評審之用</w:t>
      </w:r>
      <w:r w:rsidR="009C62CE" w:rsidRPr="005B3D2B">
        <w:rPr>
          <w:rFonts w:ascii="Times New Roman" w:eastAsia="標楷體" w:hAnsi="Times New Roman" w:cs="Times New Roman"/>
          <w:sz w:val="28"/>
        </w:rPr>
        <w:t>；但</w:t>
      </w:r>
      <w:r w:rsidRPr="005B3D2B">
        <w:rPr>
          <w:rFonts w:ascii="Times New Roman" w:eastAsia="標楷體" w:hAnsi="Times New Roman" w:cs="Times New Roman"/>
          <w:sz w:val="28"/>
        </w:rPr>
        <w:t>第一期獲聘者，第二期則不在此限。</w:t>
      </w:r>
    </w:p>
    <w:p w:rsidR="001A3CD1" w:rsidRPr="005B3D2B" w:rsidRDefault="001A3CD1" w:rsidP="001A3CD1">
      <w:pPr>
        <w:spacing w:line="440" w:lineRule="exact"/>
        <w:ind w:leftChars="413" w:left="991"/>
        <w:rPr>
          <w:rFonts w:ascii="Times New Roman" w:eastAsia="標楷體" w:hAnsi="Times New Roman" w:cs="Times New Roman"/>
          <w:sz w:val="28"/>
        </w:rPr>
      </w:pPr>
      <w:r w:rsidRPr="005B3D2B">
        <w:rPr>
          <w:rFonts w:ascii="Times New Roman" w:eastAsia="標楷體" w:hAnsi="Times New Roman" w:cs="Times New Roman"/>
          <w:sz w:val="28"/>
        </w:rPr>
        <w:t>研究或教學（擇一）特殊表現積分最高</w:t>
      </w:r>
      <w:r w:rsidRPr="005B3D2B">
        <w:rPr>
          <w:rFonts w:ascii="Times New Roman" w:eastAsia="標楷體" w:hAnsi="Times New Roman" w:cs="Times New Roman"/>
          <w:color w:val="000000"/>
          <w:sz w:val="28"/>
        </w:rPr>
        <w:t>採計</w:t>
      </w:r>
      <w:r w:rsidR="004525C7" w:rsidRPr="00BD2247">
        <w:rPr>
          <w:rFonts w:ascii="Times New Roman" w:eastAsia="標楷體" w:hAnsi="Times New Roman" w:cs="Times New Roman"/>
          <w:color w:val="000000"/>
          <w:sz w:val="28"/>
        </w:rPr>
        <w:t>60</w:t>
      </w:r>
      <w:r w:rsidRPr="005B3D2B">
        <w:rPr>
          <w:rFonts w:ascii="Times New Roman" w:eastAsia="標楷體" w:hAnsi="Times New Roman" w:cs="Times New Roman"/>
          <w:color w:val="000000"/>
          <w:sz w:val="28"/>
        </w:rPr>
        <w:t>分，產學或校務發展（擇一）特</w:t>
      </w:r>
      <w:r w:rsidRPr="005B3D2B">
        <w:rPr>
          <w:rFonts w:ascii="Times New Roman" w:eastAsia="標楷體" w:hAnsi="Times New Roman" w:cs="Times New Roman"/>
          <w:sz w:val="28"/>
        </w:rPr>
        <w:t>殊貢獻積分最高採計</w:t>
      </w:r>
      <w:r w:rsidR="004525C7" w:rsidRPr="00BD2247">
        <w:rPr>
          <w:rFonts w:ascii="Times New Roman" w:eastAsia="標楷體" w:hAnsi="Times New Roman" w:cs="Times New Roman"/>
          <w:sz w:val="28"/>
        </w:rPr>
        <w:t>40</w:t>
      </w:r>
      <w:r w:rsidRPr="005B3D2B">
        <w:rPr>
          <w:rFonts w:ascii="Times New Roman" w:eastAsia="標楷體" w:hAnsi="Times New Roman" w:cs="Times New Roman"/>
          <w:sz w:val="28"/>
        </w:rPr>
        <w:t>分，總分為</w:t>
      </w:r>
      <w:r w:rsidRPr="005B3D2B">
        <w:rPr>
          <w:rFonts w:ascii="Times New Roman" w:eastAsia="標楷體" w:hAnsi="Times New Roman" w:cs="Times New Roman"/>
          <w:sz w:val="28"/>
        </w:rPr>
        <w:t>100</w:t>
      </w:r>
      <w:r w:rsidRPr="005B3D2B">
        <w:rPr>
          <w:rFonts w:ascii="Times New Roman" w:eastAsia="標楷體" w:hAnsi="Times New Roman" w:cs="Times New Roman"/>
          <w:sz w:val="28"/>
        </w:rPr>
        <w:t>分。積分</w:t>
      </w:r>
      <w:proofErr w:type="gramStart"/>
      <w:r w:rsidRPr="005B3D2B">
        <w:rPr>
          <w:rFonts w:ascii="Times New Roman" w:eastAsia="標楷體" w:hAnsi="Times New Roman" w:cs="Times New Roman"/>
          <w:sz w:val="28"/>
        </w:rPr>
        <w:t>採</w:t>
      </w:r>
      <w:proofErr w:type="gramEnd"/>
      <w:r w:rsidRPr="005B3D2B">
        <w:rPr>
          <w:rFonts w:ascii="Times New Roman" w:eastAsia="標楷體" w:hAnsi="Times New Roman" w:cs="Times New Roman"/>
          <w:sz w:val="28"/>
        </w:rPr>
        <w:t>計</w:t>
      </w:r>
      <w:r w:rsidR="00F4636D" w:rsidRPr="005B3D2B">
        <w:rPr>
          <w:rFonts w:ascii="Times New Roman" w:eastAsia="標楷體" w:hAnsi="Times New Roman" w:cs="Times New Roman"/>
          <w:sz w:val="28"/>
        </w:rPr>
        <w:t>方式另訂定評分標準表，經院</w:t>
      </w:r>
      <w:proofErr w:type="gramStart"/>
      <w:r w:rsidR="00F4636D" w:rsidRPr="005B3D2B">
        <w:rPr>
          <w:rFonts w:ascii="Times New Roman" w:eastAsia="標楷體" w:hAnsi="Times New Roman" w:cs="Times New Roman"/>
          <w:sz w:val="28"/>
        </w:rPr>
        <w:t>務</w:t>
      </w:r>
      <w:proofErr w:type="gramEnd"/>
      <w:r w:rsidR="00F4636D" w:rsidRPr="005B3D2B">
        <w:rPr>
          <w:rFonts w:ascii="Times New Roman" w:eastAsia="標楷體" w:hAnsi="Times New Roman" w:cs="Times New Roman"/>
          <w:sz w:val="28"/>
        </w:rPr>
        <w:t>會議通過後施行</w:t>
      </w:r>
      <w:r w:rsidRPr="005B3D2B">
        <w:rPr>
          <w:rFonts w:ascii="Times New Roman" w:eastAsia="標楷體" w:hAnsi="Times New Roman" w:cs="Times New Roman"/>
          <w:sz w:val="28"/>
        </w:rPr>
        <w:t>。</w:t>
      </w:r>
    </w:p>
    <w:p w:rsidR="001A3CD1" w:rsidRPr="005B3D2B" w:rsidRDefault="001A3CD1" w:rsidP="001A3CD1">
      <w:pPr>
        <w:pStyle w:val="a3"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B3D2B">
        <w:rPr>
          <w:rFonts w:ascii="Times New Roman" w:eastAsia="標楷體" w:hAnsi="Times New Roman" w:cs="Times New Roman"/>
          <w:sz w:val="28"/>
          <w:szCs w:val="28"/>
        </w:rPr>
        <w:t>特聘教授推薦及</w:t>
      </w:r>
      <w:proofErr w:type="gramStart"/>
      <w:r w:rsidRPr="005B3D2B">
        <w:rPr>
          <w:rFonts w:ascii="Times New Roman" w:eastAsia="標楷體" w:hAnsi="Times New Roman" w:cs="Times New Roman"/>
          <w:sz w:val="28"/>
          <w:szCs w:val="28"/>
        </w:rPr>
        <w:t>敦</w:t>
      </w:r>
      <w:proofErr w:type="gramEnd"/>
      <w:r w:rsidRPr="005B3D2B">
        <w:rPr>
          <w:rFonts w:ascii="Times New Roman" w:eastAsia="標楷體" w:hAnsi="Times New Roman" w:cs="Times New Roman"/>
          <w:sz w:val="28"/>
          <w:szCs w:val="28"/>
        </w:rPr>
        <w:t>聘作業程序：</w:t>
      </w:r>
    </w:p>
    <w:p w:rsidR="001A3CD1" w:rsidRPr="005B3D2B" w:rsidRDefault="001A3CD1" w:rsidP="001A3CD1">
      <w:pPr>
        <w:spacing w:line="440" w:lineRule="exact"/>
        <w:ind w:leftChars="413" w:left="1487" w:hangingChars="177" w:hanging="496"/>
        <w:rPr>
          <w:rFonts w:ascii="Times New Roman" w:eastAsia="標楷體" w:hAnsi="Times New Roman" w:cs="Times New Roman"/>
          <w:sz w:val="28"/>
        </w:rPr>
      </w:pPr>
      <w:r w:rsidRPr="005B3D2B">
        <w:rPr>
          <w:rFonts w:ascii="Times New Roman" w:eastAsia="標楷體" w:hAnsi="Times New Roman" w:cs="Times New Roman"/>
          <w:sz w:val="28"/>
        </w:rPr>
        <w:t>一、特聘教授候選人得自行申請或由各系</w:t>
      </w:r>
      <w:r w:rsidR="009C62CE" w:rsidRPr="005B3D2B">
        <w:rPr>
          <w:rFonts w:ascii="Times New Roman" w:eastAsia="標楷體" w:hAnsi="Times New Roman" w:cs="Times New Roman"/>
          <w:sz w:val="28"/>
        </w:rPr>
        <w:t>、</w:t>
      </w:r>
      <w:r w:rsidRPr="005B3D2B">
        <w:rPr>
          <w:rFonts w:ascii="Times New Roman" w:eastAsia="標楷體" w:hAnsi="Times New Roman" w:cs="Times New Roman"/>
          <w:sz w:val="28"/>
        </w:rPr>
        <w:t>所、學位學程推薦，於</w:t>
      </w:r>
      <w:r w:rsidRPr="005B3D2B">
        <w:rPr>
          <w:rFonts w:ascii="Times New Roman" w:eastAsia="標楷體" w:hAnsi="Times New Roman" w:cs="Times New Roman"/>
          <w:sz w:val="28"/>
        </w:rPr>
        <w:t>3</w:t>
      </w:r>
      <w:r w:rsidRPr="005B3D2B">
        <w:rPr>
          <w:rFonts w:ascii="Times New Roman" w:eastAsia="標楷體" w:hAnsi="Times New Roman" w:cs="Times New Roman"/>
          <w:sz w:val="28"/>
        </w:rPr>
        <w:t>月</w:t>
      </w:r>
      <w:r w:rsidR="009C62CE" w:rsidRPr="005B3D2B">
        <w:rPr>
          <w:rFonts w:ascii="Times New Roman" w:eastAsia="標楷體" w:hAnsi="Times New Roman" w:cs="Times New Roman"/>
          <w:sz w:val="28"/>
        </w:rPr>
        <w:t>15</w:t>
      </w:r>
      <w:r w:rsidR="005B0C29">
        <w:rPr>
          <w:rFonts w:ascii="Times New Roman" w:eastAsia="標楷體" w:hAnsi="Times New Roman" w:cs="Times New Roman"/>
          <w:sz w:val="28"/>
        </w:rPr>
        <w:t>日</w:t>
      </w:r>
      <w:r w:rsidRPr="005B3D2B">
        <w:rPr>
          <w:rFonts w:ascii="Times New Roman" w:eastAsia="標楷體" w:hAnsi="Times New Roman" w:cs="Times New Roman"/>
          <w:sz w:val="28"/>
        </w:rPr>
        <w:t>前</w:t>
      </w:r>
      <w:r w:rsidR="003F72AD">
        <w:rPr>
          <w:rFonts w:ascii="Times New Roman" w:eastAsia="標楷體" w:hAnsi="Times New Roman" w:cs="Times New Roman"/>
          <w:sz w:val="28"/>
        </w:rPr>
        <w:t>將</w:t>
      </w:r>
      <w:r w:rsidR="009C62CE" w:rsidRPr="005B3D2B">
        <w:rPr>
          <w:rFonts w:ascii="Times New Roman" w:eastAsia="標楷體" w:hAnsi="Times New Roman" w:cs="Times New Roman"/>
          <w:sz w:val="28"/>
        </w:rPr>
        <w:t>申請表</w:t>
      </w:r>
      <w:r w:rsidR="005B0C29">
        <w:rPr>
          <w:rFonts w:ascii="Times New Roman" w:eastAsia="標楷體" w:hAnsi="Times New Roman" w:cs="Times New Roman"/>
          <w:sz w:val="28"/>
        </w:rPr>
        <w:t>、</w:t>
      </w:r>
      <w:r w:rsidR="00DB6899">
        <w:rPr>
          <w:rFonts w:ascii="Times New Roman" w:eastAsia="標楷體" w:hAnsi="Times New Roman" w:cs="Times New Roman"/>
          <w:sz w:val="28"/>
        </w:rPr>
        <w:t>成績</w:t>
      </w:r>
      <w:r w:rsidR="005B3D2B">
        <w:rPr>
          <w:rFonts w:ascii="Times New Roman" w:eastAsia="標楷體" w:hAnsi="Times New Roman" w:cs="Times New Roman"/>
          <w:sz w:val="28"/>
        </w:rPr>
        <w:t>評分表</w:t>
      </w:r>
      <w:r w:rsidR="005B0C29">
        <w:rPr>
          <w:rFonts w:ascii="Times New Roman" w:eastAsia="標楷體" w:hAnsi="Times New Roman" w:cs="Times New Roman"/>
          <w:sz w:val="28"/>
        </w:rPr>
        <w:t>及相關佐證資料</w:t>
      </w:r>
      <w:r w:rsidR="003F72AD">
        <w:rPr>
          <w:rFonts w:ascii="Times New Roman" w:eastAsia="標楷體" w:hAnsi="Times New Roman" w:cs="Times New Roman"/>
          <w:sz w:val="28"/>
        </w:rPr>
        <w:t>經所屬系（所、學位學程）檢核後提送至</w:t>
      </w:r>
      <w:r w:rsidRPr="005B3D2B">
        <w:rPr>
          <w:rFonts w:ascii="Times New Roman" w:eastAsia="標楷體" w:hAnsi="Times New Roman" w:cs="Times New Roman"/>
          <w:sz w:val="28"/>
        </w:rPr>
        <w:t>本院，</w:t>
      </w:r>
      <w:r w:rsidRPr="005B3D2B">
        <w:rPr>
          <w:rFonts w:ascii="Times New Roman" w:eastAsia="標楷體" w:hAnsi="Times New Roman" w:cs="Times New Roman"/>
          <w:sz w:val="28"/>
        </w:rPr>
        <w:t>4</w:t>
      </w:r>
      <w:r w:rsidRPr="005B3D2B">
        <w:rPr>
          <w:rFonts w:ascii="Times New Roman" w:eastAsia="標楷體" w:hAnsi="Times New Roman" w:cs="Times New Roman"/>
          <w:sz w:val="28"/>
        </w:rPr>
        <w:t>月</w:t>
      </w:r>
      <w:r w:rsidRPr="005B3D2B">
        <w:rPr>
          <w:rFonts w:ascii="Times New Roman" w:eastAsia="標楷體" w:hAnsi="Times New Roman" w:cs="Times New Roman"/>
          <w:sz w:val="28"/>
        </w:rPr>
        <w:t>30</w:t>
      </w:r>
      <w:r w:rsidR="00F4636D" w:rsidRPr="005B3D2B">
        <w:rPr>
          <w:rFonts w:ascii="Times New Roman" w:eastAsia="標楷體" w:hAnsi="Times New Roman" w:cs="Times New Roman"/>
          <w:sz w:val="28"/>
        </w:rPr>
        <w:t>日前完成辦理院級教師評審委員會初審，並送至人事室完成推薦作業。</w:t>
      </w:r>
    </w:p>
    <w:p w:rsidR="001A3CD1" w:rsidRPr="005B3D2B" w:rsidRDefault="00555068" w:rsidP="001A3CD1">
      <w:pPr>
        <w:spacing w:line="440" w:lineRule="exact"/>
        <w:ind w:leftChars="413" w:left="1487" w:hangingChars="177" w:hanging="496"/>
        <w:rPr>
          <w:rFonts w:ascii="Times New Roman" w:eastAsia="標楷體" w:hAnsi="Times New Roman" w:cs="Times New Roman"/>
          <w:sz w:val="28"/>
        </w:rPr>
      </w:pPr>
      <w:r w:rsidRPr="005B3D2B">
        <w:rPr>
          <w:rFonts w:ascii="Times New Roman" w:eastAsia="標楷體" w:hAnsi="Times New Roman" w:cs="Times New Roman"/>
          <w:sz w:val="28"/>
        </w:rPr>
        <w:t>二、本</w:t>
      </w:r>
      <w:proofErr w:type="gramStart"/>
      <w:r w:rsidR="001A3CD1" w:rsidRPr="005B3D2B">
        <w:rPr>
          <w:rFonts w:ascii="Times New Roman" w:eastAsia="標楷體" w:hAnsi="Times New Roman" w:cs="Times New Roman"/>
          <w:sz w:val="28"/>
        </w:rPr>
        <w:t>院每期特</w:t>
      </w:r>
      <w:proofErr w:type="gramEnd"/>
      <w:r w:rsidR="001A3CD1" w:rsidRPr="005B3D2B">
        <w:rPr>
          <w:rFonts w:ascii="Times New Roman" w:eastAsia="標楷體" w:hAnsi="Times New Roman" w:cs="Times New Roman"/>
          <w:sz w:val="28"/>
        </w:rPr>
        <w:t>聘教授得敦聘</w:t>
      </w:r>
      <w:r w:rsidR="001A3CD1" w:rsidRPr="005B3D2B">
        <w:rPr>
          <w:rFonts w:ascii="Times New Roman" w:eastAsia="標楷體" w:hAnsi="Times New Roman" w:cs="Times New Roman"/>
          <w:sz w:val="28"/>
        </w:rPr>
        <w:t>1-2</w:t>
      </w:r>
      <w:r w:rsidR="001A3CD1" w:rsidRPr="005B3D2B">
        <w:rPr>
          <w:rFonts w:ascii="Times New Roman" w:eastAsia="標楷體" w:hAnsi="Times New Roman" w:cs="Times New Roman"/>
          <w:sz w:val="28"/>
        </w:rPr>
        <w:t>人，無適當人選者可從缺，未遴選出者當期</w:t>
      </w:r>
      <w:proofErr w:type="gramStart"/>
      <w:r w:rsidR="001A3CD1" w:rsidRPr="005B3D2B">
        <w:rPr>
          <w:rFonts w:ascii="Times New Roman" w:eastAsia="標楷體" w:hAnsi="Times New Roman" w:cs="Times New Roman"/>
          <w:sz w:val="28"/>
        </w:rPr>
        <w:t>不</w:t>
      </w:r>
      <w:proofErr w:type="gramEnd"/>
      <w:r w:rsidR="001A3CD1" w:rsidRPr="005B3D2B">
        <w:rPr>
          <w:rFonts w:ascii="Times New Roman" w:eastAsia="標楷體" w:hAnsi="Times New Roman" w:cs="Times New Roman"/>
          <w:sz w:val="28"/>
        </w:rPr>
        <w:t>遞補。</w:t>
      </w:r>
    </w:p>
    <w:p w:rsidR="00555068" w:rsidRDefault="00555068" w:rsidP="00555068">
      <w:pPr>
        <w:pStyle w:val="a3"/>
        <w:numPr>
          <w:ilvl w:val="0"/>
          <w:numId w:val="1"/>
        </w:numPr>
        <w:spacing w:line="440" w:lineRule="exact"/>
        <w:ind w:leftChars="0" w:left="993" w:hanging="993"/>
        <w:rPr>
          <w:rFonts w:ascii="Times New Roman" w:eastAsia="標楷體" w:hAnsi="Times New Roman" w:cs="Times New Roman"/>
          <w:sz w:val="28"/>
        </w:rPr>
      </w:pPr>
      <w:r w:rsidRPr="00555068">
        <w:rPr>
          <w:rFonts w:ascii="Times New Roman" w:eastAsia="標楷體" w:hAnsi="Times New Roman" w:cs="Times New Roman" w:hint="eastAsia"/>
          <w:sz w:val="28"/>
        </w:rPr>
        <w:t>特聘教授違反本校專任教師聘約，並經校級教師評審委員會認定屬實，即刻終止</w:t>
      </w:r>
      <w:proofErr w:type="gramStart"/>
      <w:r w:rsidRPr="00555068">
        <w:rPr>
          <w:rFonts w:ascii="Times New Roman" w:eastAsia="標楷體" w:hAnsi="Times New Roman" w:cs="Times New Roman" w:hint="eastAsia"/>
          <w:sz w:val="28"/>
        </w:rPr>
        <w:t>特聘榮銜</w:t>
      </w:r>
      <w:proofErr w:type="gramEnd"/>
      <w:r w:rsidRPr="00555068">
        <w:rPr>
          <w:rFonts w:ascii="Times New Roman" w:eastAsia="標楷體" w:hAnsi="Times New Roman" w:cs="Times New Roman" w:hint="eastAsia"/>
          <w:sz w:val="28"/>
        </w:rPr>
        <w:t>。</w:t>
      </w:r>
    </w:p>
    <w:p w:rsidR="00555068" w:rsidRDefault="00555068" w:rsidP="00555068">
      <w:pPr>
        <w:pStyle w:val="a3"/>
        <w:numPr>
          <w:ilvl w:val="0"/>
          <w:numId w:val="1"/>
        </w:numPr>
        <w:spacing w:line="440" w:lineRule="exact"/>
        <w:ind w:leftChars="0" w:left="993" w:hanging="993"/>
        <w:rPr>
          <w:rFonts w:ascii="Times New Roman" w:eastAsia="標楷體" w:hAnsi="Times New Roman" w:cs="Times New Roman"/>
          <w:sz w:val="28"/>
        </w:rPr>
      </w:pPr>
      <w:r w:rsidRPr="00555068">
        <w:rPr>
          <w:rFonts w:ascii="Times New Roman" w:eastAsia="標楷體" w:hAnsi="Times New Roman" w:cs="Times New Roman" w:hint="eastAsia"/>
          <w:sz w:val="28"/>
        </w:rPr>
        <w:t>特聘教授以名譽職聘任之，</w:t>
      </w:r>
      <w:r w:rsidR="00F4636D">
        <w:rPr>
          <w:rFonts w:ascii="標楷體" w:eastAsia="標楷體" w:hAnsi="標楷體" w:hint="eastAsia"/>
          <w:sz w:val="28"/>
          <w:szCs w:val="28"/>
        </w:rPr>
        <w:t>任期</w:t>
      </w:r>
      <w:r w:rsidR="00BD2247">
        <w:rPr>
          <w:rFonts w:ascii="標楷體" w:eastAsia="標楷體" w:hAnsi="標楷體" w:hint="eastAsia"/>
          <w:sz w:val="28"/>
          <w:szCs w:val="28"/>
        </w:rPr>
        <w:t>第一期三年，第二期起</w:t>
      </w:r>
      <w:r w:rsidR="00F4636D">
        <w:rPr>
          <w:rFonts w:ascii="標楷體" w:eastAsia="標楷體" w:hAnsi="標楷體" w:hint="eastAsia"/>
          <w:sz w:val="28"/>
          <w:szCs w:val="28"/>
        </w:rPr>
        <w:t>一任五年，</w:t>
      </w:r>
      <w:r w:rsidRPr="00555068">
        <w:rPr>
          <w:rFonts w:ascii="Times New Roman" w:eastAsia="標楷體" w:hAnsi="Times New Roman" w:cs="Times New Roman" w:hint="eastAsia"/>
          <w:sz w:val="28"/>
        </w:rPr>
        <w:t>不外加津貼，但得免接受教師評鑑一次。</w:t>
      </w:r>
    </w:p>
    <w:p w:rsidR="00555068" w:rsidRPr="00555068" w:rsidRDefault="00555068" w:rsidP="00555068">
      <w:pPr>
        <w:pStyle w:val="a3"/>
        <w:numPr>
          <w:ilvl w:val="0"/>
          <w:numId w:val="1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</w:rPr>
      </w:pPr>
      <w:r w:rsidRPr="00555068">
        <w:rPr>
          <w:rFonts w:ascii="Times New Roman" w:eastAsia="標楷體" w:hAnsi="Times New Roman" w:cs="Times New Roman" w:hint="eastAsia"/>
          <w:sz w:val="28"/>
        </w:rPr>
        <w:t>本</w:t>
      </w:r>
      <w:r w:rsidR="00BD2247">
        <w:rPr>
          <w:rFonts w:ascii="Times New Roman" w:eastAsia="標楷體" w:hAnsi="Times New Roman" w:cs="Times New Roman" w:hint="eastAsia"/>
          <w:sz w:val="28"/>
        </w:rPr>
        <w:t>要點</w:t>
      </w:r>
      <w:r w:rsidRPr="00555068">
        <w:rPr>
          <w:rFonts w:ascii="Times New Roman" w:eastAsia="標楷體" w:hAnsi="Times New Roman" w:cs="Times New Roman" w:hint="eastAsia"/>
          <w:sz w:val="28"/>
        </w:rPr>
        <w:t>經</w:t>
      </w:r>
      <w:r>
        <w:rPr>
          <w:rFonts w:ascii="Times New Roman" w:eastAsia="標楷體" w:hAnsi="Times New Roman" w:cs="Times New Roman" w:hint="eastAsia"/>
          <w:sz w:val="28"/>
        </w:rPr>
        <w:t>院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務</w:t>
      </w:r>
      <w:proofErr w:type="gramEnd"/>
      <w:r w:rsidRPr="00555068">
        <w:rPr>
          <w:rFonts w:ascii="Times New Roman" w:eastAsia="標楷體" w:hAnsi="Times New Roman" w:cs="Times New Roman" w:hint="eastAsia"/>
          <w:sz w:val="28"/>
        </w:rPr>
        <w:t>會議通過後施行，修正時亦同。</w:t>
      </w:r>
    </w:p>
    <w:p w:rsidR="002D6727" w:rsidRDefault="002D6727">
      <w:pPr>
        <w:rPr>
          <w:rFonts w:ascii="Times New Roman" w:eastAsia="標楷體" w:hAnsi="Times New Roman" w:cs="Times New Roman"/>
          <w:sz w:val="28"/>
          <w:szCs w:val="28"/>
        </w:rPr>
      </w:pPr>
    </w:p>
    <w:p w:rsidR="00555068" w:rsidRDefault="00555068">
      <w:pPr>
        <w:rPr>
          <w:rFonts w:ascii="Times New Roman" w:eastAsia="標楷體" w:hAnsi="Times New Roman" w:cs="Times New Roman"/>
          <w:sz w:val="28"/>
          <w:szCs w:val="28"/>
        </w:rPr>
      </w:pPr>
    </w:p>
    <w:p w:rsidR="00555068" w:rsidRPr="00555068" w:rsidRDefault="00555068" w:rsidP="00555068">
      <w:pPr>
        <w:autoSpaceDE w:val="0"/>
        <w:autoSpaceDN w:val="0"/>
        <w:adjustRightInd w:val="0"/>
        <w:snapToGrid w:val="0"/>
        <w:spacing w:beforeLines="50" w:before="180" w:line="240" w:lineRule="atLeast"/>
        <w:ind w:left="1200" w:hangingChars="500" w:hanging="1200"/>
        <w:rPr>
          <w:rFonts w:ascii="Times New Roman" w:eastAsia="標楷體" w:hAnsi="Times New Roman" w:cs="Times New Roman"/>
          <w:kern w:val="0"/>
          <w:szCs w:val="24"/>
        </w:rPr>
      </w:pPr>
      <w:r w:rsidRPr="00555068">
        <w:rPr>
          <w:rFonts w:ascii="Times New Roman" w:eastAsia="標楷體" w:hAnsi="Times New Roman" w:cs="Times New Roman"/>
          <w:kern w:val="0"/>
          <w:szCs w:val="24"/>
        </w:rPr>
        <w:t>本</w:t>
      </w:r>
      <w:r w:rsidR="00BD2247">
        <w:rPr>
          <w:rFonts w:ascii="Times New Roman" w:eastAsia="標楷體" w:hAnsi="Times New Roman" w:cs="Times New Roman"/>
          <w:kern w:val="0"/>
          <w:szCs w:val="24"/>
        </w:rPr>
        <w:t>要點</w:t>
      </w:r>
      <w:r w:rsidRPr="00555068">
        <w:rPr>
          <w:rFonts w:ascii="Times New Roman" w:eastAsia="標楷體" w:hAnsi="Times New Roman" w:cs="Times New Roman"/>
          <w:kern w:val="0"/>
          <w:szCs w:val="24"/>
        </w:rPr>
        <w:t>權責單位為</w:t>
      </w:r>
      <w:r>
        <w:rPr>
          <w:rFonts w:ascii="Times New Roman" w:eastAsia="標楷體" w:hAnsi="Times New Roman" w:cs="Times New Roman" w:hint="eastAsia"/>
          <w:kern w:val="0"/>
          <w:szCs w:val="24"/>
        </w:rPr>
        <w:t>教育學院</w:t>
      </w:r>
      <w:r w:rsidRPr="00555068">
        <w:rPr>
          <w:rFonts w:ascii="Times New Roman" w:eastAsia="標楷體" w:hAnsi="Times New Roman" w:cs="Times New Roman"/>
          <w:kern w:val="0"/>
          <w:szCs w:val="24"/>
        </w:rPr>
        <w:t>，於</w:t>
      </w:r>
      <w:r w:rsidRPr="00555068">
        <w:rPr>
          <w:rFonts w:ascii="Times New Roman" w:eastAsia="標楷體" w:hAnsi="Times New Roman" w:cs="Times New Roman" w:hint="eastAsia"/>
          <w:kern w:val="0"/>
          <w:szCs w:val="24"/>
        </w:rPr>
        <w:t>105</w:t>
      </w:r>
      <w:r w:rsidRPr="00555068">
        <w:rPr>
          <w:rFonts w:ascii="Times New Roman" w:eastAsia="標楷體" w:hAnsi="Times New Roman" w:cs="Times New Roman"/>
          <w:kern w:val="0"/>
          <w:szCs w:val="24"/>
        </w:rPr>
        <w:t>年</w:t>
      </w:r>
      <w:r w:rsidR="00522735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Pr="00555068">
        <w:rPr>
          <w:rFonts w:ascii="Times New Roman" w:eastAsia="標楷體" w:hAnsi="Times New Roman" w:cs="Times New Roman"/>
          <w:kern w:val="0"/>
          <w:szCs w:val="24"/>
        </w:rPr>
        <w:t>月</w:t>
      </w:r>
      <w:r>
        <w:rPr>
          <w:rFonts w:ascii="Times New Roman" w:eastAsia="標楷體" w:hAnsi="Times New Roman" w:cs="Times New Roman" w:hint="eastAsia"/>
          <w:kern w:val="0"/>
          <w:szCs w:val="24"/>
        </w:rPr>
        <w:t>0</w:t>
      </w:r>
      <w:r w:rsidR="00522735">
        <w:rPr>
          <w:rFonts w:ascii="Times New Roman" w:eastAsia="標楷體" w:hAnsi="Times New Roman" w:cs="Times New Roman" w:hint="eastAsia"/>
          <w:kern w:val="0"/>
          <w:szCs w:val="24"/>
        </w:rPr>
        <w:t>6</w:t>
      </w:r>
      <w:r>
        <w:rPr>
          <w:rFonts w:ascii="Times New Roman" w:eastAsia="標楷體" w:hAnsi="Times New Roman" w:cs="Times New Roman"/>
          <w:kern w:val="0"/>
          <w:szCs w:val="24"/>
        </w:rPr>
        <w:t>日院</w:t>
      </w:r>
      <w:proofErr w:type="gramStart"/>
      <w:r>
        <w:rPr>
          <w:rFonts w:ascii="Times New Roman" w:eastAsia="標楷體" w:hAnsi="Times New Roman" w:cs="Times New Roman"/>
          <w:kern w:val="0"/>
          <w:szCs w:val="24"/>
        </w:rPr>
        <w:t>務</w:t>
      </w:r>
      <w:proofErr w:type="gramEnd"/>
      <w:r w:rsidRPr="00555068">
        <w:rPr>
          <w:rFonts w:ascii="Times New Roman" w:eastAsia="標楷體" w:hAnsi="Times New Roman" w:cs="Times New Roman"/>
          <w:kern w:val="0"/>
          <w:szCs w:val="24"/>
        </w:rPr>
        <w:t>會議通過，</w:t>
      </w:r>
    </w:p>
    <w:p w:rsidR="00555068" w:rsidRPr="00555068" w:rsidRDefault="00555068" w:rsidP="00555068">
      <w:pPr>
        <w:rPr>
          <w:rFonts w:ascii="Times New Roman" w:eastAsia="標楷體" w:hAnsi="Times New Roman" w:cs="Times New Roman"/>
          <w:noProof/>
          <w:szCs w:val="32"/>
        </w:rPr>
      </w:pPr>
      <w:r w:rsidRPr="00555068">
        <w:rPr>
          <w:rFonts w:ascii="Times New Roman" w:eastAsia="標楷體" w:hAnsi="Times New Roman" w:cs="Times New Roman"/>
          <w:kern w:val="0"/>
          <w:szCs w:val="24"/>
        </w:rPr>
        <w:t>由</w:t>
      </w:r>
      <w:r w:rsidRPr="00555068">
        <w:rPr>
          <w:rFonts w:ascii="Times New Roman" w:eastAsia="標楷體" w:hAnsi="Times New Roman" w:cs="Times New Roman" w:hint="eastAsia"/>
          <w:kern w:val="0"/>
          <w:szCs w:val="24"/>
        </w:rPr>
        <w:t>105</w:t>
      </w:r>
      <w:r w:rsidRPr="00555068">
        <w:rPr>
          <w:rFonts w:ascii="Times New Roman" w:eastAsia="標楷體" w:hAnsi="Times New Roman" w:cs="Times New Roman"/>
          <w:kern w:val="0"/>
          <w:szCs w:val="24"/>
        </w:rPr>
        <w:t>年</w:t>
      </w:r>
      <w:r w:rsidR="00C33764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Pr="00555068">
        <w:rPr>
          <w:rFonts w:ascii="Times New Roman" w:eastAsia="標楷體" w:hAnsi="Times New Roman" w:cs="Times New Roman"/>
          <w:kern w:val="0"/>
          <w:szCs w:val="24"/>
        </w:rPr>
        <w:t>月</w:t>
      </w:r>
      <w:r w:rsidR="00C33764">
        <w:rPr>
          <w:rFonts w:ascii="Times New Roman" w:eastAsia="標楷體" w:hAnsi="Times New Roman" w:cs="Times New Roman" w:hint="eastAsia"/>
          <w:kern w:val="0"/>
          <w:szCs w:val="24"/>
        </w:rPr>
        <w:t>16</w:t>
      </w:r>
      <w:r w:rsidRPr="00555068">
        <w:rPr>
          <w:rFonts w:ascii="Times New Roman" w:eastAsia="標楷體" w:hAnsi="Times New Roman" w:cs="Times New Roman"/>
          <w:kern w:val="0"/>
          <w:szCs w:val="24"/>
        </w:rPr>
        <w:t>日校長核准，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105</w:t>
      </w:r>
      <w:r w:rsidRPr="00555068">
        <w:rPr>
          <w:rFonts w:ascii="Times New Roman" w:eastAsia="標楷體" w:hAnsi="Times New Roman" w:cs="Times New Roman"/>
          <w:kern w:val="0"/>
          <w:szCs w:val="24"/>
        </w:rPr>
        <w:t>年</w:t>
      </w:r>
      <w:r w:rsidR="00C33764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C33764">
        <w:rPr>
          <w:rFonts w:ascii="Times New Roman" w:eastAsia="標楷體" w:hAnsi="Times New Roman" w:cs="Times New Roman" w:hint="eastAsia"/>
          <w:kern w:val="0"/>
          <w:szCs w:val="24"/>
        </w:rPr>
        <w:t>19</w:t>
      </w:r>
      <w:r w:rsidRPr="00555068">
        <w:rPr>
          <w:rFonts w:ascii="Times New Roman" w:eastAsia="標楷體" w:hAnsi="Times New Roman" w:cs="Times New Roman"/>
          <w:kern w:val="0"/>
          <w:szCs w:val="24"/>
        </w:rPr>
        <w:t>日公告</w:t>
      </w:r>
      <w:r w:rsidRPr="00555068">
        <w:rPr>
          <w:rFonts w:ascii="Times New Roman" w:eastAsia="標楷體" w:hAnsi="Times New Roman" w:cs="Times New Roman" w:hint="eastAsia"/>
          <w:noProof/>
          <w:szCs w:val="32"/>
        </w:rPr>
        <w:t>。</w:t>
      </w:r>
    </w:p>
    <w:p w:rsidR="00555068" w:rsidRDefault="00555068">
      <w:pPr>
        <w:rPr>
          <w:rFonts w:ascii="Times New Roman" w:eastAsia="標楷體" w:hAnsi="Times New Roman" w:cs="Times New Roman"/>
          <w:sz w:val="28"/>
          <w:szCs w:val="28"/>
        </w:rPr>
      </w:pPr>
    </w:p>
    <w:p w:rsidR="009910B3" w:rsidRDefault="009910B3">
      <w:pPr>
        <w:rPr>
          <w:rFonts w:ascii="Times New Roman" w:eastAsia="標楷體" w:hAnsi="Times New Roman" w:cs="Times New Roman"/>
          <w:sz w:val="28"/>
          <w:szCs w:val="28"/>
        </w:rPr>
      </w:pPr>
    </w:p>
    <w:p w:rsidR="009910B3" w:rsidRDefault="009910B3">
      <w:pPr>
        <w:rPr>
          <w:rFonts w:ascii="Times New Roman" w:eastAsia="標楷體" w:hAnsi="Times New Roman" w:cs="Times New Roman"/>
          <w:sz w:val="28"/>
          <w:szCs w:val="28"/>
        </w:rPr>
      </w:pPr>
    </w:p>
    <w:p w:rsidR="009910B3" w:rsidRDefault="009910B3">
      <w:pPr>
        <w:rPr>
          <w:rFonts w:ascii="Times New Roman" w:eastAsia="標楷體" w:hAnsi="Times New Roman" w:cs="Times New Roman"/>
          <w:sz w:val="28"/>
          <w:szCs w:val="28"/>
        </w:rPr>
      </w:pPr>
    </w:p>
    <w:p w:rsidR="009910B3" w:rsidRPr="009910B3" w:rsidRDefault="009910B3">
      <w:pPr>
        <w:rPr>
          <w:rFonts w:ascii="Times New Roman" w:eastAsia="標楷體" w:hAnsi="Times New Roman" w:cs="Times New Roman"/>
          <w:sz w:val="28"/>
          <w:szCs w:val="28"/>
        </w:rPr>
      </w:pPr>
    </w:p>
    <w:p w:rsidR="004A0504" w:rsidRDefault="004A0504">
      <w:pPr>
        <w:rPr>
          <w:rFonts w:ascii="Times New Roman" w:eastAsia="標楷體" w:hAnsi="Times New Roman" w:cs="Times New Roman"/>
          <w:sz w:val="28"/>
          <w:szCs w:val="28"/>
        </w:rPr>
      </w:pPr>
    </w:p>
    <w:p w:rsidR="00461598" w:rsidRDefault="00461598" w:rsidP="00967F47">
      <w:pPr>
        <w:snapToGrid w:val="0"/>
        <w:spacing w:line="240" w:lineRule="atLeast"/>
        <w:jc w:val="center"/>
        <w:rPr>
          <w:rFonts w:ascii="標楷體" w:eastAsia="標楷體" w:hAnsi="標楷體" w:cs="Times New Roman"/>
          <w:b/>
          <w:sz w:val="36"/>
          <w:szCs w:val="36"/>
        </w:rPr>
        <w:sectPr w:rsidR="00461598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967F47" w:rsidRPr="00967F47" w:rsidRDefault="00967F47" w:rsidP="00967F47">
      <w:pPr>
        <w:snapToGrid w:val="0"/>
        <w:spacing w:line="240" w:lineRule="atLeas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967F47">
        <w:rPr>
          <w:rFonts w:ascii="標楷體" w:eastAsia="標楷體" w:hAnsi="標楷體" w:cs="Times New Roman" w:hint="eastAsia"/>
          <w:b/>
          <w:sz w:val="36"/>
          <w:szCs w:val="36"/>
        </w:rPr>
        <w:lastRenderedPageBreak/>
        <w:t>國立</w:t>
      </w:r>
      <w:proofErr w:type="gramStart"/>
      <w:r w:rsidRPr="00967F47">
        <w:rPr>
          <w:rFonts w:ascii="標楷體" w:eastAsia="標楷體" w:hAnsi="標楷體" w:cs="Times New Roman" w:hint="eastAsia"/>
          <w:b/>
          <w:sz w:val="36"/>
          <w:szCs w:val="36"/>
        </w:rPr>
        <w:t>臺</w:t>
      </w:r>
      <w:proofErr w:type="gramEnd"/>
      <w:r w:rsidRPr="00967F47">
        <w:rPr>
          <w:rFonts w:ascii="標楷體" w:eastAsia="標楷體" w:hAnsi="標楷體" w:cs="Times New Roman" w:hint="eastAsia"/>
          <w:b/>
          <w:sz w:val="36"/>
          <w:szCs w:val="36"/>
        </w:rPr>
        <w:t>中教育大學</w:t>
      </w:r>
      <w:r w:rsidR="0047601D">
        <w:rPr>
          <w:rFonts w:ascii="標楷體" w:eastAsia="標楷體" w:hAnsi="標楷體" w:cs="Times New Roman" w:hint="eastAsia"/>
          <w:b/>
          <w:sz w:val="36"/>
          <w:szCs w:val="36"/>
        </w:rPr>
        <w:t>教育學院</w:t>
      </w:r>
      <w:r w:rsidRPr="00967F47">
        <w:rPr>
          <w:rFonts w:ascii="標楷體" w:eastAsia="標楷體" w:hAnsi="標楷體" w:cs="Times New Roman" w:hint="eastAsia"/>
          <w:b/>
          <w:sz w:val="36"/>
          <w:szCs w:val="36"/>
        </w:rPr>
        <w:t>特聘教授申請(推薦)表</w:t>
      </w:r>
    </w:p>
    <w:tbl>
      <w:tblPr>
        <w:tblW w:w="5857" w:type="pct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7"/>
        <w:gridCol w:w="865"/>
        <w:gridCol w:w="577"/>
        <w:gridCol w:w="956"/>
        <w:gridCol w:w="13"/>
        <w:gridCol w:w="382"/>
        <w:gridCol w:w="1242"/>
        <w:gridCol w:w="1959"/>
        <w:gridCol w:w="115"/>
        <w:gridCol w:w="980"/>
        <w:gridCol w:w="1828"/>
        <w:gridCol w:w="887"/>
      </w:tblGrid>
      <w:tr w:rsidR="009369DA" w:rsidRPr="00967F47" w:rsidTr="009369DA">
        <w:trPr>
          <w:cantSplit/>
          <w:trHeight w:val="1061"/>
        </w:trPr>
        <w:tc>
          <w:tcPr>
            <w:tcW w:w="580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259" w:type="pct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 w:val="20"/>
                <w:szCs w:val="24"/>
              </w:rPr>
              <w:t xml:space="preserve">      </w:t>
            </w:r>
          </w:p>
        </w:tc>
        <w:tc>
          <w:tcPr>
            <w:tcW w:w="56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系所</w:t>
            </w:r>
            <w:r w:rsidRPr="00967F47">
              <w:rPr>
                <w:rFonts w:ascii="標楷體" w:eastAsia="標楷體" w:hAnsi="標楷體" w:cs="Times New Roman"/>
                <w:szCs w:val="24"/>
              </w:rPr>
              <w:t>單位</w:t>
            </w:r>
          </w:p>
        </w:tc>
        <w:tc>
          <w:tcPr>
            <w:tcW w:w="88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  <w:tc>
          <w:tcPr>
            <w:tcW w:w="494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47" w:rsidRPr="00967F47" w:rsidRDefault="00967F47" w:rsidP="00967F47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224" w:type="pct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7F47" w:rsidRPr="00967F47" w:rsidRDefault="00967F47" w:rsidP="00967F47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9369DA" w:rsidRPr="00967F47" w:rsidTr="00521C45">
        <w:trPr>
          <w:cantSplit/>
          <w:trHeight w:val="982"/>
        </w:trPr>
        <w:tc>
          <w:tcPr>
            <w:tcW w:w="58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spacing w:beforeLines="20" w:before="72" w:afterLines="20" w:after="72" w:line="0" w:lineRule="atLeast"/>
              <w:ind w:right="-680"/>
              <w:rPr>
                <w:rFonts w:ascii="標楷體" w:eastAsia="標楷體" w:hAnsi="標楷體" w:cs="Times New Roman"/>
                <w:bCs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bCs/>
                <w:szCs w:val="24"/>
              </w:rPr>
              <w:t>推薦單位</w:t>
            </w:r>
          </w:p>
          <w:p w:rsidR="00967F47" w:rsidRPr="00967F47" w:rsidRDefault="00967F47" w:rsidP="00967F47">
            <w:pPr>
              <w:spacing w:beforeLines="20" w:before="72" w:afterLines="20" w:after="72" w:line="0" w:lineRule="atLeast"/>
              <w:ind w:right="-680"/>
              <w:rPr>
                <w:rFonts w:ascii="標楷體" w:eastAsia="標楷體" w:hAnsi="標楷體" w:cs="Times New Roman"/>
                <w:bCs/>
                <w:sz w:val="20"/>
                <w:szCs w:val="20"/>
              </w:rPr>
            </w:pPr>
            <w:r w:rsidRPr="00967F47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(自行申請</w:t>
            </w:r>
          </w:p>
          <w:p w:rsidR="00967F47" w:rsidRPr="00967F47" w:rsidRDefault="00967F47" w:rsidP="00967F47">
            <w:pPr>
              <w:spacing w:beforeLines="20" w:before="72" w:afterLines="20" w:after="72" w:line="0" w:lineRule="atLeast"/>
              <w:ind w:right="-680"/>
              <w:rPr>
                <w:rFonts w:ascii="標楷體" w:eastAsia="標楷體" w:hAnsi="標楷體" w:cs="Times New Roman"/>
                <w:bCs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bCs/>
                <w:sz w:val="20"/>
                <w:szCs w:val="20"/>
              </w:rPr>
              <w:t>無須填寫)</w:t>
            </w: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spacing w:beforeLines="20" w:before="72" w:afterLines="20" w:after="72" w:line="0" w:lineRule="atLeast"/>
              <w:ind w:right="-680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spacing w:beforeLines="20" w:before="72" w:afterLines="20" w:after="72" w:line="0" w:lineRule="atLeast"/>
              <w:jc w:val="distribute"/>
              <w:rPr>
                <w:rFonts w:ascii="標楷體" w:eastAsia="標楷體" w:hAnsi="標楷體" w:cs="Times New Roman"/>
                <w:bCs/>
                <w:szCs w:val="24"/>
              </w:rPr>
            </w:pPr>
            <w:r w:rsidRPr="00967F47">
              <w:rPr>
                <w:rFonts w:ascii="標楷體" w:eastAsia="標楷體" w:hAnsi="標楷體" w:cs="Times New Roman"/>
                <w:szCs w:val="24"/>
              </w:rPr>
              <w:t>到校日期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spacing w:beforeLines="20" w:before="72" w:afterLines="20" w:after="72" w:line="0" w:lineRule="atLeast"/>
              <w:ind w:right="-680"/>
              <w:jc w:val="distribute"/>
              <w:rPr>
                <w:rFonts w:ascii="標楷體" w:eastAsia="標楷體" w:hAnsi="標楷體" w:cs="Times New Roman"/>
                <w:bCs/>
                <w:szCs w:val="24"/>
              </w:rPr>
            </w:pPr>
            <w:r w:rsidRPr="00967F47">
              <w:rPr>
                <w:rFonts w:ascii="標楷體" w:eastAsia="標楷體" w:hAnsi="標楷體" w:cs="Times New Roman"/>
                <w:sz w:val="20"/>
                <w:szCs w:val="24"/>
              </w:rPr>
              <w:t>民國</w:t>
            </w:r>
            <w:r w:rsidRPr="00967F47">
              <w:rPr>
                <w:rFonts w:ascii="標楷體" w:eastAsia="標楷體" w:hAnsi="標楷體" w:cs="Times New Roman" w:hint="eastAsia"/>
                <w:sz w:val="20"/>
                <w:szCs w:val="24"/>
              </w:rPr>
              <w:t xml:space="preserve"> </w:t>
            </w:r>
            <w:r w:rsidRPr="00967F47">
              <w:rPr>
                <w:rFonts w:ascii="標楷體" w:eastAsia="標楷體" w:hAnsi="標楷體" w:cs="Times New Roman"/>
                <w:sz w:val="20"/>
                <w:szCs w:val="24"/>
              </w:rPr>
              <w:t xml:space="preserve">   年   月   日</w:t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47" w:rsidRPr="00967F47" w:rsidRDefault="00967F47" w:rsidP="00967F47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於本校擔</w:t>
            </w:r>
            <w:smartTag w:uri="urn:schemas-microsoft-com:office:smarttags" w:element="PersonName">
              <w:smartTagPr>
                <w:attr w:name="ProductID" w:val="任"/>
              </w:smartTagPr>
              <w:r w:rsidRPr="00967F47">
                <w:rPr>
                  <w:rFonts w:ascii="標楷體" w:eastAsia="標楷體" w:hAnsi="標楷體" w:cs="Times New Roman" w:hint="eastAsia"/>
                  <w:szCs w:val="24"/>
                </w:rPr>
                <w:t>任</w:t>
              </w:r>
            </w:smartTag>
            <w:r w:rsidRPr="00967F47">
              <w:rPr>
                <w:rFonts w:ascii="標楷體" w:eastAsia="標楷體" w:hAnsi="標楷體" w:cs="Times New Roman" w:hint="eastAsia"/>
                <w:szCs w:val="24"/>
              </w:rPr>
              <w:t>教授</w:t>
            </w:r>
          </w:p>
          <w:p w:rsidR="00967F47" w:rsidRPr="00967F47" w:rsidRDefault="00967F47" w:rsidP="00967F47">
            <w:pPr>
              <w:spacing w:line="0" w:lineRule="atLeast"/>
              <w:jc w:val="distribute"/>
              <w:rPr>
                <w:rFonts w:ascii="標楷體" w:eastAsia="標楷體" w:hAnsi="標楷體" w:cs="Times New Roman"/>
                <w:bCs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服務年資</w:t>
            </w:r>
          </w:p>
        </w:tc>
        <w:tc>
          <w:tcPr>
            <w:tcW w:w="1224" w:type="pct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7F47" w:rsidRPr="00967F47" w:rsidRDefault="00967F47" w:rsidP="00967F47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 w:val="20"/>
                <w:szCs w:val="24"/>
              </w:rPr>
              <w:t xml:space="preserve"> </w:t>
            </w:r>
            <w:r w:rsidR="009369DA">
              <w:rPr>
                <w:rFonts w:ascii="標楷體" w:eastAsia="標楷體" w:hAnsi="標楷體" w:cs="Times New Roman" w:hint="eastAsia"/>
                <w:sz w:val="20"/>
                <w:szCs w:val="24"/>
              </w:rPr>
              <w:t xml:space="preserve"> </w:t>
            </w:r>
            <w:r w:rsidRPr="00967F47">
              <w:rPr>
                <w:rFonts w:ascii="標楷體" w:eastAsia="標楷體" w:hAnsi="標楷體" w:cs="Times New Roman" w:hint="eastAsia"/>
                <w:sz w:val="20"/>
                <w:szCs w:val="24"/>
              </w:rPr>
              <w:t xml:space="preserve">   年(需滿3年)</w:t>
            </w:r>
          </w:p>
        </w:tc>
      </w:tr>
      <w:tr w:rsidR="00967F47" w:rsidRPr="00967F47" w:rsidTr="009369DA">
        <w:trPr>
          <w:cantSplit/>
          <w:trHeight w:val="701"/>
        </w:trPr>
        <w:tc>
          <w:tcPr>
            <w:tcW w:w="58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snapToGrid w:val="0"/>
              <w:spacing w:line="0" w:lineRule="atLeast"/>
              <w:rPr>
                <w:rFonts w:ascii="標楷體" w:eastAsia="標楷體" w:hAnsi="標楷體" w:cs="Times New Roman"/>
                <w:spacing w:val="-20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pacing w:val="31"/>
                <w:kern w:val="0"/>
                <w:szCs w:val="24"/>
                <w:fitText w:val="1150" w:id="1229621249"/>
              </w:rPr>
              <w:t>聯絡</w:t>
            </w:r>
            <w:r w:rsidRPr="00967F47">
              <w:rPr>
                <w:rFonts w:ascii="標楷體" w:eastAsia="標楷體" w:hAnsi="標楷體" w:cs="Times New Roman"/>
                <w:spacing w:val="31"/>
                <w:kern w:val="0"/>
                <w:szCs w:val="24"/>
                <w:fitText w:val="1150" w:id="1229621249"/>
              </w:rPr>
              <w:t>電</w:t>
            </w:r>
            <w:r w:rsidRPr="00967F47">
              <w:rPr>
                <w:rFonts w:ascii="標楷體" w:eastAsia="標楷體" w:hAnsi="標楷體" w:cs="Times New Roman"/>
                <w:spacing w:val="2"/>
                <w:kern w:val="0"/>
                <w:szCs w:val="24"/>
                <w:fitText w:val="1150" w:id="1229621249"/>
              </w:rPr>
              <w:t>話</w:t>
            </w:r>
          </w:p>
        </w:tc>
        <w:tc>
          <w:tcPr>
            <w:tcW w:w="18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spacing w:line="2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F47" w:rsidRPr="00967F47" w:rsidRDefault="00967F47" w:rsidP="00967F47">
            <w:pPr>
              <w:spacing w:line="220" w:lineRule="exact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967F47">
              <w:rPr>
                <w:rFonts w:ascii="標楷體" w:eastAsia="標楷體" w:hAnsi="標楷體" w:cs="Times New Roman"/>
                <w:szCs w:val="24"/>
              </w:rPr>
              <w:t>E-MAIL</w:t>
            </w:r>
            <w:r w:rsidRPr="00967F47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967F47" w:rsidRPr="00967F47" w:rsidTr="009369DA">
        <w:trPr>
          <w:cantSplit/>
          <w:trHeight w:val="494"/>
        </w:trPr>
        <w:tc>
          <w:tcPr>
            <w:tcW w:w="580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snapToGrid w:val="0"/>
              <w:spacing w:line="0" w:lineRule="atLeast"/>
              <w:jc w:val="distribut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kern w:val="0"/>
                <w:szCs w:val="24"/>
              </w:rPr>
              <w:t>聘任狀態</w:t>
            </w:r>
          </w:p>
        </w:tc>
        <w:tc>
          <w:tcPr>
            <w:tcW w:w="44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F47" w:rsidRPr="00967F47" w:rsidRDefault="00967F47" w:rsidP="00967F47">
            <w:pPr>
              <w:spacing w:line="220" w:lineRule="exact"/>
              <w:rPr>
                <w:rFonts w:ascii="標楷體" w:eastAsia="標楷體" w:hAnsi="標楷體" w:cs="Times New Roman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□首次申請</w:t>
            </w:r>
          </w:p>
        </w:tc>
      </w:tr>
      <w:tr w:rsidR="00967F47" w:rsidRPr="00967F47" w:rsidTr="009369DA">
        <w:trPr>
          <w:cantSplit/>
          <w:trHeight w:val="558"/>
        </w:trPr>
        <w:tc>
          <w:tcPr>
            <w:tcW w:w="58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snapToGrid w:val="0"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44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F47" w:rsidRPr="00967F47" w:rsidRDefault="00967F47" w:rsidP="00967F47">
            <w:pPr>
              <w:spacing w:line="220" w:lineRule="exact"/>
              <w:ind w:rightChars="-11" w:right="-26"/>
              <w:jc w:val="both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□曾任特聘教授，自</w:t>
            </w:r>
            <w:r w:rsidRPr="00967F47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</w:t>
            </w:r>
            <w:r w:rsidRPr="00967F47"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 w:rsidRPr="00967F47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967F47">
              <w:rPr>
                <w:rFonts w:ascii="標楷體" w:eastAsia="標楷體" w:hAnsi="標楷體" w:cs="Times New Roman" w:hint="eastAsia"/>
                <w:szCs w:val="24"/>
              </w:rPr>
              <w:t>月至</w:t>
            </w:r>
            <w:r w:rsidRPr="00967F47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</w:t>
            </w:r>
            <w:r w:rsidRPr="00967F47">
              <w:rPr>
                <w:rFonts w:ascii="標楷體" w:eastAsia="標楷體" w:hAnsi="標楷體" w:cs="Times New Roman" w:hint="eastAsia"/>
                <w:szCs w:val="24"/>
              </w:rPr>
              <w:t>年</w:t>
            </w:r>
            <w:r w:rsidRPr="00967F47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967F47">
              <w:rPr>
                <w:rFonts w:ascii="標楷體" w:eastAsia="標楷體" w:hAnsi="標楷體" w:cs="Times New Roman" w:hint="eastAsia"/>
                <w:szCs w:val="24"/>
              </w:rPr>
              <w:t>月。</w:t>
            </w:r>
          </w:p>
        </w:tc>
      </w:tr>
      <w:tr w:rsidR="004364B8" w:rsidRPr="00967F47" w:rsidTr="007B65CB">
        <w:trPr>
          <w:cantSplit/>
          <w:trHeight w:val="714"/>
        </w:trPr>
        <w:tc>
          <w:tcPr>
            <w:tcW w:w="580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snapToGrid w:val="0"/>
              <w:jc w:val="distribute"/>
              <w:rPr>
                <w:rFonts w:ascii="標楷體" w:eastAsia="標楷體" w:hAnsi="標楷體" w:cs="Times New Roman"/>
                <w:bCs/>
                <w:szCs w:val="24"/>
              </w:rPr>
            </w:pPr>
            <w:r w:rsidRPr="00967F47">
              <w:rPr>
                <w:rFonts w:ascii="標楷體" w:eastAsia="標楷體" w:hAnsi="標楷體" w:cs="Times New Roman"/>
                <w:bCs/>
                <w:szCs w:val="24"/>
              </w:rPr>
              <w:t>申請</w:t>
            </w:r>
            <w:r w:rsidRPr="00967F47">
              <w:rPr>
                <w:rFonts w:ascii="標楷體" w:eastAsia="標楷體" w:hAnsi="標楷體" w:cs="Times New Roman" w:hint="eastAsia"/>
                <w:bCs/>
                <w:szCs w:val="24"/>
              </w:rPr>
              <w:t>要件</w:t>
            </w:r>
          </w:p>
          <w:p w:rsidR="00967F47" w:rsidRPr="00967F47" w:rsidRDefault="00967F47" w:rsidP="00967F47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bCs/>
                <w:szCs w:val="24"/>
              </w:rPr>
              <w:t>(近五年特殊表現及貢獻)</w:t>
            </w: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擇</w:t>
            </w:r>
            <w:proofErr w:type="gramStart"/>
            <w:r w:rsidRPr="00967F47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967F47">
              <w:rPr>
                <w:rFonts w:ascii="標楷體" w:eastAsia="標楷體" w:hAnsi="標楷體" w:cs="Times New Roman" w:hint="eastAsia"/>
                <w:szCs w:val="24"/>
              </w:rPr>
              <w:t>勾選，並檢附證明文件</w:t>
            </w: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DA" w:rsidRDefault="00967F47" w:rsidP="007B65CB">
            <w:pPr>
              <w:tabs>
                <w:tab w:val="num" w:pos="94"/>
              </w:tabs>
              <w:snapToGrid w:val="0"/>
              <w:jc w:val="center"/>
              <w:rPr>
                <w:rFonts w:ascii="標楷體" w:eastAsia="標楷體" w:hAnsi="標楷體" w:cs="DFKaiShu-SB-Estd-BF"/>
                <w:b/>
                <w:color w:val="000000"/>
                <w:kern w:val="0"/>
                <w:szCs w:val="24"/>
              </w:rPr>
            </w:pPr>
            <w:r w:rsidRPr="00967F47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Cs w:val="24"/>
              </w:rPr>
              <w:t>研究</w:t>
            </w:r>
          </w:p>
          <w:p w:rsidR="00967F47" w:rsidRPr="00967F47" w:rsidRDefault="00967F47" w:rsidP="007B65CB">
            <w:pPr>
              <w:tabs>
                <w:tab w:val="num" w:pos="94"/>
              </w:tabs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67F47">
              <w:rPr>
                <w:rFonts w:ascii="標楷體" w:eastAsia="標楷體" w:hAnsi="標楷體" w:cs="DFKaiShu-SB-Estd-BF"/>
                <w:b/>
                <w:color w:val="000000"/>
                <w:kern w:val="0"/>
                <w:szCs w:val="24"/>
              </w:rPr>
              <w:t>表現</w:t>
            </w:r>
          </w:p>
        </w:tc>
        <w:tc>
          <w:tcPr>
            <w:tcW w:w="2939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080086" w:rsidRPr="00080086">
              <w:rPr>
                <w:rFonts w:ascii="標楷體" w:eastAsia="標楷體" w:hAnsi="標楷體" w:cs="DFKaiShu-SB-Estd-BF" w:hint="eastAsia"/>
                <w:kern w:val="0"/>
                <w:szCs w:val="24"/>
              </w:rPr>
              <w:t>獲聘中央研究院院士或國外國家級院士</w:t>
            </w:r>
            <w:r w:rsidR="00461598" w:rsidRPr="00461598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  <w:p w:rsidR="00967F47" w:rsidRPr="00967F47" w:rsidRDefault="00967F47" w:rsidP="00967F47">
            <w:pPr>
              <w:autoSpaceDE w:val="0"/>
              <w:autoSpaceDN w:val="0"/>
              <w:adjustRightInd w:val="0"/>
              <w:snapToGrid w:val="0"/>
              <w:spacing w:line="440" w:lineRule="exact"/>
              <w:ind w:left="250" w:hangingChars="104" w:hanging="25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217D0C" w:rsidRPr="00217D0C">
              <w:rPr>
                <w:rFonts w:ascii="標楷體" w:eastAsia="標楷體" w:hAnsi="標楷體" w:cs="DFKaiShu-SB-Estd-BF" w:hint="eastAsia"/>
                <w:kern w:val="0"/>
                <w:szCs w:val="24"/>
              </w:rPr>
              <w:t>獲頒教育部學術獎</w:t>
            </w:r>
            <w:r w:rsidR="00461598" w:rsidRPr="00461598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  <w:p w:rsidR="00967F47" w:rsidRPr="00967F47" w:rsidRDefault="00967F47" w:rsidP="00967F47">
            <w:pPr>
              <w:autoSpaceDE w:val="0"/>
              <w:autoSpaceDN w:val="0"/>
              <w:adjustRightInd w:val="0"/>
              <w:snapToGrid w:val="0"/>
              <w:spacing w:line="440" w:lineRule="exact"/>
              <w:ind w:left="250" w:hangingChars="104" w:hanging="25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217D0C" w:rsidRPr="00217D0C">
              <w:rPr>
                <w:rFonts w:ascii="標楷體" w:eastAsia="標楷體" w:hAnsi="標楷體" w:cs="DFKaiShu-SB-Estd-BF" w:hint="eastAsia"/>
                <w:kern w:val="0"/>
                <w:szCs w:val="24"/>
              </w:rPr>
              <w:t>獲頒教育部特殊優秀人才彈性薪資獎勵</w:t>
            </w:r>
            <w:r w:rsidR="00461598" w:rsidRPr="00461598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  <w:p w:rsidR="00967F47" w:rsidRPr="00967F47" w:rsidRDefault="00967F47" w:rsidP="00967F47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217D0C" w:rsidRPr="00B5544A">
              <w:rPr>
                <w:rFonts w:ascii="Times New Roman" w:eastAsia="標楷體" w:hAnsi="Times New Roman" w:cs="Times New Roman"/>
                <w:szCs w:val="24"/>
              </w:rPr>
              <w:t>獲頒科技部傑出研究獎或</w:t>
            </w:r>
            <w:r w:rsidR="00217D0C" w:rsidRPr="00B5544A">
              <w:rPr>
                <w:rFonts w:ascii="Times New Roman" w:eastAsia="標楷體" w:hAnsi="Times New Roman" w:cs="Times New Roman" w:hint="eastAsia"/>
                <w:szCs w:val="24"/>
              </w:rPr>
              <w:t>吳大猷先生紀念獎</w:t>
            </w:r>
            <w:r w:rsidR="00461598" w:rsidRPr="00461598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  <w:p w:rsidR="00967F47" w:rsidRPr="00967F47" w:rsidRDefault="00967F47" w:rsidP="00967F47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217D0C" w:rsidRPr="00B5544A">
              <w:rPr>
                <w:rFonts w:ascii="Times New Roman" w:eastAsia="標楷體" w:hAnsi="Times New Roman" w:cs="Times New Roman"/>
                <w:szCs w:val="24"/>
              </w:rPr>
              <w:t>獲頒科技部特殊優秀人才獎勵</w:t>
            </w:r>
            <w:r w:rsidR="00461598" w:rsidRPr="00461598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967F47" w:rsidRPr="00967F47" w:rsidRDefault="00967F47" w:rsidP="00967F47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217D0C" w:rsidRPr="00B5544A">
              <w:rPr>
                <w:rFonts w:ascii="Times New Roman" w:eastAsia="標楷體" w:hAnsi="Times New Roman" w:cs="Times New Roman"/>
                <w:szCs w:val="24"/>
              </w:rPr>
              <w:t>獲得科技部專題研究計畫補助</w:t>
            </w:r>
            <w:r w:rsidR="00217D0C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00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7F47" w:rsidRPr="00967F47" w:rsidRDefault="00967F47" w:rsidP="00967F47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67F47">
              <w:rPr>
                <w:rFonts w:ascii="標楷體" w:eastAsia="標楷體" w:hAnsi="標楷體" w:cs="DFKaiShu-SB-Estd-BF" w:hint="eastAsia"/>
                <w:kern w:val="0"/>
                <w:szCs w:val="24"/>
              </w:rPr>
              <w:t>附件______</w:t>
            </w:r>
          </w:p>
        </w:tc>
      </w:tr>
      <w:tr w:rsidR="004364B8" w:rsidRPr="00967F47" w:rsidTr="007B65CB">
        <w:trPr>
          <w:cantSplit/>
          <w:trHeight w:val="699"/>
        </w:trPr>
        <w:tc>
          <w:tcPr>
            <w:tcW w:w="58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snapToGrid w:val="0"/>
              <w:jc w:val="distribute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tabs>
                <w:tab w:val="num" w:pos="905"/>
              </w:tabs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tabs>
                <w:tab w:val="num" w:pos="905"/>
              </w:tabs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DA" w:rsidRDefault="00967F47" w:rsidP="007B65CB">
            <w:pPr>
              <w:tabs>
                <w:tab w:val="num" w:pos="0"/>
              </w:tabs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b/>
                <w:szCs w:val="24"/>
              </w:rPr>
              <w:t>教學</w:t>
            </w:r>
          </w:p>
          <w:p w:rsidR="00967F47" w:rsidRPr="00967F47" w:rsidRDefault="00967F47" w:rsidP="007B65CB">
            <w:pPr>
              <w:tabs>
                <w:tab w:val="num" w:pos="0"/>
              </w:tabs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b/>
                <w:szCs w:val="24"/>
              </w:rPr>
              <w:t>表現</w:t>
            </w:r>
          </w:p>
        </w:tc>
        <w:tc>
          <w:tcPr>
            <w:tcW w:w="2939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ind w:left="250" w:hangingChars="104" w:hanging="250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217D0C" w:rsidRPr="00B5544A">
              <w:rPr>
                <w:rFonts w:ascii="Times New Roman" w:eastAsia="標楷體" w:hAnsi="Times New Roman" w:cs="Times New Roman" w:hint="eastAsia"/>
                <w:szCs w:val="24"/>
              </w:rPr>
              <w:t>獲頒教育部國家講座</w:t>
            </w:r>
            <w:r w:rsidRPr="00967F47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>。</w:t>
            </w:r>
          </w:p>
          <w:p w:rsidR="00967F47" w:rsidRPr="00967F47" w:rsidRDefault="00967F47" w:rsidP="00967F47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ind w:left="254" w:hangingChars="106" w:hanging="254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217D0C" w:rsidRPr="00B5544A">
              <w:rPr>
                <w:rFonts w:ascii="Times New Roman" w:eastAsia="標楷體" w:hAnsi="Times New Roman" w:cs="Times New Roman"/>
                <w:szCs w:val="24"/>
              </w:rPr>
              <w:t>獲頒教育部師鐸獎</w:t>
            </w:r>
            <w:r w:rsidRPr="00967F47">
              <w:rPr>
                <w:rFonts w:ascii="標楷體" w:eastAsia="標楷體" w:hAnsi="標楷體" w:cs="DFKaiShu-SB-Estd-BF"/>
                <w:kern w:val="0"/>
                <w:szCs w:val="24"/>
              </w:rPr>
              <w:t>。</w:t>
            </w:r>
          </w:p>
          <w:p w:rsidR="00967F47" w:rsidRDefault="00967F47" w:rsidP="00967F47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217D0C" w:rsidRPr="00217D0C">
              <w:rPr>
                <w:rFonts w:ascii="標楷體" w:eastAsia="標楷體" w:hAnsi="標楷體" w:cs="DFKaiShu-SB-Estd-BF" w:hint="eastAsia"/>
                <w:kern w:val="0"/>
                <w:szCs w:val="24"/>
              </w:rPr>
              <w:t>獲教育部數位學習認證 (課程與教材認證)，並有具體成效</w:t>
            </w:r>
            <w:r w:rsidR="00217D0C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  <w:p w:rsidR="00217D0C" w:rsidRDefault="00521C45" w:rsidP="00967F47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B5544A">
              <w:rPr>
                <w:rFonts w:ascii="Times New Roman" w:eastAsia="標楷體" w:hAnsi="Times New Roman" w:cs="Times New Roman"/>
                <w:szCs w:val="24"/>
              </w:rPr>
              <w:t>獲本校教學優良教師</w:t>
            </w:r>
            <w:r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217D0C" w:rsidRPr="00967F47" w:rsidRDefault="00217D0C" w:rsidP="00521C45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521C45" w:rsidRPr="00B5544A">
              <w:rPr>
                <w:rFonts w:ascii="Times New Roman" w:eastAsia="標楷體" w:hAnsi="Times New Roman" w:cs="Times New Roman" w:hint="eastAsia"/>
                <w:szCs w:val="24"/>
              </w:rPr>
              <w:t>獲本校優良教材、創意教學媒體獎</w:t>
            </w:r>
            <w:r w:rsidR="00521C45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400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7F47" w:rsidRPr="00967F47" w:rsidRDefault="00967F47" w:rsidP="00967F47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67F47">
              <w:rPr>
                <w:rFonts w:ascii="標楷體" w:eastAsia="標楷體" w:hAnsi="標楷體" w:cs="DFKaiShu-SB-Estd-BF" w:hint="eastAsia"/>
                <w:kern w:val="0"/>
                <w:szCs w:val="24"/>
              </w:rPr>
              <w:t>附件______</w:t>
            </w:r>
          </w:p>
        </w:tc>
      </w:tr>
      <w:tr w:rsidR="004364B8" w:rsidRPr="00967F47" w:rsidTr="007B65CB">
        <w:trPr>
          <w:cantSplit/>
          <w:trHeight w:val="680"/>
        </w:trPr>
        <w:tc>
          <w:tcPr>
            <w:tcW w:w="58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snapToGrid w:val="0"/>
              <w:jc w:val="distribute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tabs>
                <w:tab w:val="num" w:pos="92"/>
              </w:tabs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擇</w:t>
            </w:r>
            <w:proofErr w:type="gramStart"/>
            <w:r w:rsidRPr="00967F47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967F47">
              <w:rPr>
                <w:rFonts w:ascii="標楷體" w:eastAsia="標楷體" w:hAnsi="標楷體" w:cs="Times New Roman" w:hint="eastAsia"/>
                <w:szCs w:val="24"/>
              </w:rPr>
              <w:t>勾選，並檢附證明文件</w:t>
            </w: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tabs>
                <w:tab w:val="num" w:pos="92"/>
              </w:tabs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DA" w:rsidRDefault="00967F47" w:rsidP="007B65CB">
            <w:pPr>
              <w:tabs>
                <w:tab w:val="num" w:pos="92"/>
              </w:tabs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b/>
                <w:szCs w:val="24"/>
              </w:rPr>
              <w:t>產學</w:t>
            </w:r>
          </w:p>
          <w:p w:rsidR="00967F47" w:rsidRPr="00967F47" w:rsidRDefault="00967F47" w:rsidP="007B65CB">
            <w:pPr>
              <w:tabs>
                <w:tab w:val="num" w:pos="92"/>
              </w:tabs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b/>
                <w:szCs w:val="24"/>
              </w:rPr>
              <w:t>表現</w:t>
            </w:r>
          </w:p>
        </w:tc>
        <w:tc>
          <w:tcPr>
            <w:tcW w:w="2939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47" w:rsidRDefault="00967F47" w:rsidP="00967F47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217D0C" w:rsidRPr="00B5544A">
              <w:rPr>
                <w:rFonts w:ascii="Times New Roman" w:eastAsia="標楷體" w:hAnsi="Times New Roman" w:cs="Times New Roman"/>
                <w:szCs w:val="24"/>
              </w:rPr>
              <w:t>獲技術移轉</w:t>
            </w:r>
            <w:r w:rsidR="00521C45" w:rsidRPr="00521C45">
              <w:rPr>
                <w:rFonts w:ascii="Times New Roman" w:eastAsia="標楷體" w:hAnsi="Times New Roman" w:cs="Times New Roman" w:hint="eastAsia"/>
                <w:szCs w:val="24"/>
              </w:rPr>
              <w:t>，累計金額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="00521C45" w:rsidRPr="00521C45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521C45" w:rsidRPr="00521C45">
              <w:rPr>
                <w:rFonts w:ascii="Times New Roman" w:eastAsia="標楷體" w:hAnsi="Times New Roman" w:cs="Times New Roman" w:hint="eastAsia"/>
                <w:szCs w:val="24"/>
              </w:rPr>
              <w:t>萬元以上</w:t>
            </w:r>
            <w:r w:rsidR="00306459" w:rsidRPr="00306459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  <w:p w:rsidR="00967F47" w:rsidRPr="00967F47" w:rsidRDefault="00967F47" w:rsidP="009369DA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217D0C" w:rsidRPr="00B5544A">
              <w:rPr>
                <w:rFonts w:ascii="Times New Roman" w:eastAsia="標楷體" w:hAnsi="Times New Roman" w:cs="Times New Roman"/>
                <w:color w:val="000000"/>
                <w:szCs w:val="24"/>
              </w:rPr>
              <w:t>以主持人承接產學或研究計畫</w:t>
            </w:r>
            <w:r w:rsidR="00521C45" w:rsidRPr="00521C4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，累計金額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="00521C45" w:rsidRPr="00521C4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200</w:t>
            </w:r>
            <w:r w:rsidR="00521C45" w:rsidRPr="00521C4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萬元以上</w:t>
            </w:r>
            <w:r w:rsidR="00306459" w:rsidRPr="00306459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</w:tc>
        <w:tc>
          <w:tcPr>
            <w:tcW w:w="400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7F47" w:rsidRPr="00967F47" w:rsidRDefault="00967F47" w:rsidP="00967F47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67F47">
              <w:rPr>
                <w:rFonts w:ascii="標楷體" w:eastAsia="標楷體" w:hAnsi="標楷體" w:cs="DFKaiShu-SB-Estd-BF" w:hint="eastAsia"/>
                <w:kern w:val="0"/>
                <w:szCs w:val="24"/>
              </w:rPr>
              <w:t>附件______</w:t>
            </w:r>
          </w:p>
        </w:tc>
      </w:tr>
      <w:tr w:rsidR="004364B8" w:rsidRPr="00967F47" w:rsidTr="007B65CB">
        <w:trPr>
          <w:cantSplit/>
          <w:trHeight w:val="717"/>
        </w:trPr>
        <w:tc>
          <w:tcPr>
            <w:tcW w:w="580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snapToGrid w:val="0"/>
              <w:jc w:val="distribute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tabs>
                <w:tab w:val="num" w:pos="905"/>
              </w:tabs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tabs>
                <w:tab w:val="num" w:pos="905"/>
              </w:tabs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C45" w:rsidRDefault="00967F47" w:rsidP="00DB6899">
            <w:pPr>
              <w:tabs>
                <w:tab w:val="num" w:pos="905"/>
              </w:tabs>
              <w:snapToGrid w:val="0"/>
              <w:jc w:val="center"/>
              <w:rPr>
                <w:rFonts w:ascii="標楷體" w:eastAsia="標楷體" w:hAnsi="標楷體" w:cs="DFKaiShu-SB-Estd-BF"/>
                <w:b/>
                <w:color w:val="000000"/>
                <w:kern w:val="0"/>
                <w:szCs w:val="24"/>
              </w:rPr>
            </w:pPr>
            <w:r w:rsidRPr="00967F47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Cs w:val="24"/>
              </w:rPr>
              <w:t>校</w:t>
            </w:r>
            <w:r w:rsidRPr="00967F47">
              <w:rPr>
                <w:rFonts w:ascii="標楷體" w:eastAsia="標楷體" w:hAnsi="標楷體" w:cs="DFKaiShu-SB-Estd-BF"/>
                <w:b/>
                <w:color w:val="000000"/>
                <w:kern w:val="0"/>
                <w:szCs w:val="24"/>
              </w:rPr>
              <w:t>務</w:t>
            </w:r>
          </w:p>
          <w:p w:rsidR="00967F47" w:rsidRPr="00967F47" w:rsidRDefault="00967F47" w:rsidP="00DB6899">
            <w:pPr>
              <w:tabs>
                <w:tab w:val="num" w:pos="905"/>
              </w:tabs>
              <w:snapToGrid w:val="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67F47">
              <w:rPr>
                <w:rFonts w:ascii="標楷體" w:eastAsia="標楷體" w:hAnsi="標楷體" w:cs="DFKaiShu-SB-Estd-BF"/>
                <w:b/>
                <w:color w:val="000000"/>
                <w:kern w:val="0"/>
                <w:szCs w:val="24"/>
              </w:rPr>
              <w:t>發展</w:t>
            </w:r>
          </w:p>
        </w:tc>
        <w:tc>
          <w:tcPr>
            <w:tcW w:w="2939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7F47" w:rsidRPr="00967F47" w:rsidRDefault="00967F47" w:rsidP="00967F47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ind w:left="240" w:hangingChars="100" w:hanging="24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306459" w:rsidRPr="00306459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以計畫主持人承接校級重點多年期發展計畫，績效卓越。</w:t>
            </w:r>
          </w:p>
          <w:p w:rsidR="00306459" w:rsidRPr="00967F47" w:rsidRDefault="00967F47" w:rsidP="00217D0C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ind w:left="240" w:hangingChars="100" w:hanging="24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306459" w:rsidRPr="00306459">
              <w:rPr>
                <w:rFonts w:ascii="標楷體" w:eastAsia="標楷體" w:hAnsi="標楷體" w:cs="DFKaiShu-SB-Estd-BF" w:hint="eastAsia"/>
                <w:kern w:val="0"/>
                <w:szCs w:val="24"/>
              </w:rPr>
              <w:t>擔任行政主管推展校務，提出興革方案，有具體貢獻。</w:t>
            </w:r>
          </w:p>
        </w:tc>
        <w:tc>
          <w:tcPr>
            <w:tcW w:w="400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7F47" w:rsidRPr="00967F47" w:rsidRDefault="00967F47" w:rsidP="00967F47">
            <w:pPr>
              <w:tabs>
                <w:tab w:val="left" w:pos="1985"/>
              </w:tabs>
              <w:autoSpaceDE w:val="0"/>
              <w:autoSpaceDN w:val="0"/>
              <w:adjustRightInd w:val="0"/>
              <w:snapToGrid w:val="0"/>
              <w:spacing w:line="44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67F47">
              <w:rPr>
                <w:rFonts w:ascii="標楷體" w:eastAsia="標楷體" w:hAnsi="標楷體" w:cs="DFKaiShu-SB-Estd-BF" w:hint="eastAsia"/>
                <w:kern w:val="0"/>
                <w:szCs w:val="24"/>
              </w:rPr>
              <w:t>附件______</w:t>
            </w:r>
          </w:p>
        </w:tc>
      </w:tr>
      <w:tr w:rsidR="00967F47" w:rsidRPr="00967F47" w:rsidTr="009369DA">
        <w:trPr>
          <w:cantSplit/>
          <w:trHeight w:val="439"/>
        </w:trPr>
        <w:tc>
          <w:tcPr>
            <w:tcW w:w="5000" w:type="pct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67F47" w:rsidRPr="00967F47" w:rsidRDefault="00967F47" w:rsidP="00967F47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967F4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相關單位審核</w:t>
            </w:r>
          </w:p>
        </w:tc>
      </w:tr>
      <w:tr w:rsidR="00967F47" w:rsidRPr="00967F47" w:rsidTr="008B6234">
        <w:trPr>
          <w:cantSplit/>
          <w:trHeight w:val="204"/>
        </w:trPr>
        <w:tc>
          <w:tcPr>
            <w:tcW w:w="1667" w:type="pct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F47" w:rsidRPr="00967F47" w:rsidRDefault="00306459" w:rsidP="00967F47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教師簽名</w:t>
            </w:r>
          </w:p>
        </w:tc>
        <w:tc>
          <w:tcPr>
            <w:tcW w:w="166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F47" w:rsidRPr="00967F47" w:rsidRDefault="00306459" w:rsidP="00967F47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szCs w:val="24"/>
              </w:rPr>
              <w:t>系所</w:t>
            </w:r>
          </w:p>
        </w:tc>
        <w:tc>
          <w:tcPr>
            <w:tcW w:w="166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67F47" w:rsidRPr="00967F47" w:rsidRDefault="00306459" w:rsidP="00967F47">
            <w:pPr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szCs w:val="24"/>
              </w:rPr>
              <w:t>教育學院</w:t>
            </w:r>
          </w:p>
        </w:tc>
      </w:tr>
      <w:tr w:rsidR="00967F47" w:rsidRPr="00967F47" w:rsidTr="008B6234">
        <w:trPr>
          <w:cantSplit/>
          <w:trHeight w:hRule="exact" w:val="1162"/>
        </w:trPr>
        <w:tc>
          <w:tcPr>
            <w:tcW w:w="1667" w:type="pct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F47" w:rsidRPr="00967F47" w:rsidRDefault="00967F47" w:rsidP="00967F47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66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F47" w:rsidRPr="00967F47" w:rsidRDefault="00967F47" w:rsidP="00967F47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  <w:tc>
          <w:tcPr>
            <w:tcW w:w="166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67F47" w:rsidRPr="00967F47" w:rsidRDefault="00967F47" w:rsidP="00967F47">
            <w:pPr>
              <w:snapToGrid w:val="0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967F47" w:rsidRPr="00967F47" w:rsidTr="00BD2247">
        <w:trPr>
          <w:cantSplit/>
          <w:trHeight w:val="1331"/>
        </w:trPr>
        <w:tc>
          <w:tcPr>
            <w:tcW w:w="5000" w:type="pct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967F47" w:rsidRDefault="00967F47" w:rsidP="009369DA">
            <w:pPr>
              <w:snapToGrid w:val="0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proofErr w:type="gramStart"/>
            <w:r w:rsidRPr="00967F47">
              <w:rPr>
                <w:rFonts w:ascii="標楷體" w:eastAsia="標楷體" w:hAnsi="標楷體" w:cs="Times New Roman" w:hint="eastAsia"/>
                <w:bCs/>
                <w:szCs w:val="24"/>
              </w:rPr>
              <w:t>加會單位</w:t>
            </w:r>
            <w:proofErr w:type="gramEnd"/>
            <w:r w:rsidRPr="00967F47">
              <w:rPr>
                <w:rFonts w:ascii="標楷體" w:eastAsia="標楷體" w:hAnsi="標楷體" w:cs="Times New Roman" w:hint="eastAsia"/>
                <w:bCs/>
                <w:szCs w:val="24"/>
              </w:rPr>
              <w:t>:</w:t>
            </w:r>
            <w:r w:rsidR="00306459">
              <w:rPr>
                <w:rFonts w:ascii="標楷體" w:eastAsia="標楷體" w:hAnsi="標楷體" w:cs="Times New Roman" w:hint="eastAsia"/>
                <w:bCs/>
                <w:szCs w:val="24"/>
              </w:rPr>
              <w:t>人事室</w:t>
            </w:r>
          </w:p>
          <w:p w:rsidR="008B6234" w:rsidRDefault="008B6234" w:rsidP="009369DA">
            <w:pPr>
              <w:snapToGrid w:val="0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  <w:p w:rsidR="008B6234" w:rsidRDefault="008B6234" w:rsidP="009369DA">
            <w:pPr>
              <w:snapToGrid w:val="0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  <w:p w:rsidR="00521C45" w:rsidRDefault="00521C45" w:rsidP="008B6234">
            <w:pPr>
              <w:snapToGrid w:val="0"/>
              <w:jc w:val="right"/>
              <w:rPr>
                <w:rFonts w:ascii="標楷體" w:eastAsia="標楷體" w:hAnsi="標楷體" w:cs="Times New Roman"/>
                <w:bCs/>
                <w:szCs w:val="24"/>
              </w:rPr>
            </w:pPr>
          </w:p>
          <w:p w:rsidR="008B6234" w:rsidRPr="00967F47" w:rsidRDefault="008B6234" w:rsidP="00522735">
            <w:pPr>
              <w:snapToGrid w:val="0"/>
              <w:jc w:val="right"/>
              <w:rPr>
                <w:rFonts w:ascii="標楷體" w:eastAsia="標楷體" w:hAnsi="標楷體" w:cs="Times New Roman"/>
                <w:bCs/>
                <w:szCs w:val="24"/>
              </w:rPr>
            </w:pPr>
            <w:r w:rsidRPr="008B6234">
              <w:rPr>
                <w:rFonts w:ascii="標楷體" w:eastAsia="標楷體" w:hAnsi="標楷體" w:cs="Times New Roman" w:hint="eastAsia"/>
                <w:bCs/>
                <w:szCs w:val="24"/>
              </w:rPr>
              <w:t>105年</w:t>
            </w:r>
            <w:r w:rsidR="00522735">
              <w:rPr>
                <w:rFonts w:ascii="標楷體" w:eastAsia="標楷體" w:hAnsi="標楷體" w:cs="Times New Roman" w:hint="eastAsia"/>
                <w:bCs/>
                <w:szCs w:val="24"/>
              </w:rPr>
              <w:t>12</w:t>
            </w:r>
            <w:r w:rsidRPr="008B6234">
              <w:rPr>
                <w:rFonts w:ascii="標楷體" w:eastAsia="標楷體" w:hAnsi="標楷體" w:cs="Times New Roman" w:hint="eastAsia"/>
                <w:bCs/>
                <w:szCs w:val="24"/>
              </w:rPr>
              <w:t>月</w:t>
            </w:r>
            <w:r w:rsidR="00522735">
              <w:rPr>
                <w:rFonts w:ascii="標楷體" w:eastAsia="標楷體" w:hAnsi="標楷體" w:cs="Times New Roman" w:hint="eastAsia"/>
                <w:bCs/>
                <w:szCs w:val="24"/>
              </w:rPr>
              <w:t>06</w:t>
            </w:r>
            <w:r w:rsidRPr="008B6234">
              <w:rPr>
                <w:rFonts w:ascii="標楷體" w:eastAsia="標楷體" w:hAnsi="標楷體" w:cs="Times New Roman" w:hint="eastAsia"/>
                <w:bCs/>
                <w:szCs w:val="24"/>
              </w:rPr>
              <w:t>日院</w:t>
            </w:r>
            <w:proofErr w:type="gramStart"/>
            <w:r w:rsidRPr="008B6234">
              <w:rPr>
                <w:rFonts w:ascii="標楷體" w:eastAsia="標楷體" w:hAnsi="標楷體" w:cs="Times New Roman" w:hint="eastAsia"/>
                <w:bCs/>
                <w:szCs w:val="24"/>
              </w:rPr>
              <w:t>務</w:t>
            </w:r>
            <w:proofErr w:type="gramEnd"/>
            <w:r w:rsidRPr="008B6234">
              <w:rPr>
                <w:rFonts w:ascii="標楷體" w:eastAsia="標楷體" w:hAnsi="標楷體" w:cs="Times New Roman" w:hint="eastAsia"/>
                <w:bCs/>
                <w:szCs w:val="24"/>
              </w:rPr>
              <w:t>會議通過</w:t>
            </w:r>
          </w:p>
        </w:tc>
      </w:tr>
    </w:tbl>
    <w:p w:rsidR="00521C45" w:rsidRDefault="00521C45" w:rsidP="008B6234">
      <w:pPr>
        <w:jc w:val="right"/>
        <w:rPr>
          <w:rFonts w:ascii="Times New Roman" w:eastAsia="標楷體" w:hAnsi="Times New Roman" w:cs="Times New Roman"/>
          <w:sz w:val="22"/>
          <w:szCs w:val="28"/>
        </w:rPr>
      </w:pPr>
    </w:p>
    <w:tbl>
      <w:tblPr>
        <w:tblpPr w:leftFromText="180" w:rightFromText="180" w:vertAnchor="text" w:horzAnchor="margin" w:tblpXSpec="center" w:tblpY="20"/>
        <w:tblW w:w="10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8"/>
        <w:gridCol w:w="6237"/>
        <w:gridCol w:w="1373"/>
        <w:gridCol w:w="1421"/>
      </w:tblGrid>
      <w:tr w:rsidR="008B6234" w:rsidRPr="00132B0B" w:rsidTr="008B6234">
        <w:trPr>
          <w:cantSplit/>
          <w:trHeight w:val="532"/>
        </w:trPr>
        <w:tc>
          <w:tcPr>
            <w:tcW w:w="10919" w:type="dxa"/>
            <w:gridSpan w:val="4"/>
            <w:shd w:val="clear" w:color="auto" w:fill="auto"/>
            <w:vAlign w:val="center"/>
          </w:tcPr>
          <w:p w:rsidR="008B6234" w:rsidRPr="00132B0B" w:rsidRDefault="008B6234" w:rsidP="008B6234">
            <w:pPr>
              <w:spacing w:line="440" w:lineRule="exact"/>
              <w:ind w:leftChars="100" w:left="240" w:rightChars="100" w:right="240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  <w:highlight w:val="yellow"/>
              </w:rPr>
            </w:pPr>
            <w:r w:rsidRPr="00132B0B">
              <w:rPr>
                <w:rFonts w:ascii="Times New Roman" w:eastAsia="新細明體" w:hAnsi="Times New Roman" w:cs="Times New Roman"/>
                <w:color w:val="0000FF"/>
                <w:szCs w:val="24"/>
              </w:rPr>
              <w:lastRenderedPageBreak/>
              <w:br w:type="page"/>
            </w:r>
            <w:r w:rsidRPr="00132B0B">
              <w:rPr>
                <w:rFonts w:ascii="標楷體" w:eastAsia="標楷體" w:hAnsi="標楷體" w:cs="Times New Roman" w:hint="eastAsia"/>
                <w:b/>
                <w:color w:val="000000"/>
                <w:sz w:val="36"/>
                <w:szCs w:val="28"/>
              </w:rPr>
              <w:t xml:space="preserve"> 國立</w:t>
            </w:r>
            <w:proofErr w:type="gramStart"/>
            <w:r w:rsidRPr="00132B0B">
              <w:rPr>
                <w:rFonts w:ascii="標楷體" w:eastAsia="標楷體" w:hAnsi="標楷體" w:cs="Times New Roman" w:hint="eastAsia"/>
                <w:b/>
                <w:color w:val="000000"/>
                <w:sz w:val="36"/>
                <w:szCs w:val="28"/>
              </w:rPr>
              <w:t>臺</w:t>
            </w:r>
            <w:proofErr w:type="gramEnd"/>
            <w:r w:rsidRPr="00132B0B">
              <w:rPr>
                <w:rFonts w:ascii="標楷體" w:eastAsia="標楷體" w:hAnsi="標楷體" w:cs="Times New Roman" w:hint="eastAsia"/>
                <w:b/>
                <w:color w:val="000000"/>
                <w:sz w:val="36"/>
                <w:szCs w:val="28"/>
              </w:rPr>
              <w:t>中教育大學教育學院</w:t>
            </w:r>
            <w:r w:rsidRPr="00C52F9D">
              <w:rPr>
                <w:rFonts w:ascii="標楷體" w:eastAsia="標楷體" w:hAnsi="標楷體" w:cs="Times New Roman" w:hint="eastAsia"/>
                <w:b/>
                <w:color w:val="000000"/>
                <w:sz w:val="36"/>
                <w:szCs w:val="28"/>
              </w:rPr>
              <w:t>特聘教授</w:t>
            </w:r>
            <w:r w:rsidRPr="00132B0B">
              <w:rPr>
                <w:rFonts w:ascii="標楷體" w:eastAsia="標楷體" w:hAnsi="標楷體" w:cs="Times New Roman" w:hint="eastAsia"/>
                <w:b/>
                <w:color w:val="000000"/>
                <w:sz w:val="36"/>
                <w:szCs w:val="28"/>
              </w:rPr>
              <w:t>成績評分標準表</w:t>
            </w:r>
          </w:p>
        </w:tc>
      </w:tr>
      <w:tr w:rsidR="008B6234" w:rsidRPr="00132B0B" w:rsidTr="008B6234">
        <w:trPr>
          <w:cantSplit/>
          <w:trHeight w:val="532"/>
        </w:trPr>
        <w:tc>
          <w:tcPr>
            <w:tcW w:w="1888" w:type="dxa"/>
            <w:shd w:val="clear" w:color="auto" w:fill="auto"/>
            <w:vAlign w:val="center"/>
          </w:tcPr>
          <w:p w:rsidR="008B6234" w:rsidRPr="00132B0B" w:rsidRDefault="008B6234" w:rsidP="008B62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52F9D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評審</w:t>
            </w:r>
            <w:r w:rsidRPr="00132B0B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132B0B" w:rsidRDefault="008B6234" w:rsidP="008B6234">
            <w:pPr>
              <w:spacing w:line="400" w:lineRule="exact"/>
              <w:ind w:rightChars="100" w:right="24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評審</w:t>
            </w:r>
            <w:r w:rsidRPr="00132B0B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指標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132B0B" w:rsidRDefault="008B6234" w:rsidP="008B6234">
            <w:pPr>
              <w:spacing w:line="400" w:lineRule="exact"/>
              <w:ind w:rightChars="100" w:right="24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132B0B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配分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34" w:rsidRPr="00132B0B" w:rsidRDefault="008B6234" w:rsidP="008B6234">
            <w:pPr>
              <w:spacing w:line="400" w:lineRule="exact"/>
              <w:ind w:leftChars="100" w:left="240" w:rightChars="100" w:right="24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 w:rsidRPr="00132B0B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8B6234" w:rsidRPr="00132B0B" w:rsidTr="008B6234">
        <w:trPr>
          <w:cantSplit/>
          <w:trHeight w:val="346"/>
        </w:trPr>
        <w:tc>
          <w:tcPr>
            <w:tcW w:w="1888" w:type="dxa"/>
            <w:vMerge w:val="restart"/>
            <w:shd w:val="clear" w:color="auto" w:fill="auto"/>
          </w:tcPr>
          <w:p w:rsidR="008B6234" w:rsidRPr="00132B0B" w:rsidRDefault="008B6234" w:rsidP="008B6234">
            <w:pPr>
              <w:spacing w:line="400" w:lineRule="exact"/>
              <w:ind w:left="465" w:hangingChars="166" w:hanging="46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2B0B">
              <w:rPr>
                <w:rFonts w:ascii="Times New Roman" w:eastAsia="標楷體" w:hAnsi="Times New Roman" w:cs="Times New Roman"/>
                <w:sz w:val="28"/>
                <w:szCs w:val="28"/>
              </w:rPr>
              <w:t>一、</w:t>
            </w: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研究表現</w:t>
            </w:r>
          </w:p>
          <w:p w:rsidR="008B6234" w:rsidRPr="00132B0B" w:rsidRDefault="008B6234" w:rsidP="008B6234">
            <w:pPr>
              <w:snapToGrid w:val="0"/>
              <w:spacing w:line="400" w:lineRule="exact"/>
              <w:ind w:leftChars="-16" w:left="327" w:hanging="365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535D39" w:rsidRDefault="008B6234" w:rsidP="008B6234">
            <w:pPr>
              <w:spacing w:line="400" w:lineRule="exact"/>
              <w:ind w:left="2" w:rightChars="100" w:right="240"/>
              <w:rPr>
                <w:rFonts w:ascii="Times New Roman" w:eastAsia="標楷體" w:hAnsi="Times New Roman" w:cs="Times New Roman"/>
                <w:szCs w:val="24"/>
              </w:rPr>
            </w:pPr>
            <w:r w:rsidRPr="00535D39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535D39">
              <w:rPr>
                <w:rFonts w:ascii="Times New Roman" w:eastAsia="標楷體" w:hAnsi="Times New Roman" w:cs="Times New Roman"/>
                <w:szCs w:val="24"/>
              </w:rPr>
              <w:t>獲聘中央研究院院士或國外國家級院士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535D39" w:rsidRDefault="008B6234" w:rsidP="008B6234">
            <w:pPr>
              <w:spacing w:line="400" w:lineRule="exact"/>
              <w:ind w:rightChars="100" w:right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100</w:t>
            </w:r>
            <w:r w:rsidRPr="00535D39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6234" w:rsidRPr="00535D39" w:rsidRDefault="008B6234" w:rsidP="00A04412">
            <w:pPr>
              <w:pStyle w:val="a3"/>
              <w:numPr>
                <w:ilvl w:val="0"/>
                <w:numId w:val="5"/>
              </w:numPr>
              <w:tabs>
                <w:tab w:val="left" w:pos="192"/>
              </w:tabs>
              <w:spacing w:line="400" w:lineRule="exact"/>
              <w:ind w:leftChars="0" w:left="0" w:hanging="17"/>
              <w:rPr>
                <w:rFonts w:ascii="Times New Roman" w:eastAsia="標楷體" w:hAnsi="Times New Roman" w:cs="Times New Roman"/>
                <w:szCs w:val="24"/>
              </w:rPr>
            </w:pPr>
            <w:r w:rsidRPr="00535D39">
              <w:rPr>
                <w:rFonts w:ascii="Times New Roman" w:eastAsia="標楷體" w:hAnsi="Times New Roman" w:cs="Times New Roman"/>
                <w:szCs w:val="24"/>
              </w:rPr>
              <w:t>研究</w:t>
            </w:r>
            <w:r w:rsidR="00A04412" w:rsidRPr="00535D39">
              <w:rPr>
                <w:rFonts w:ascii="Times New Roman" w:eastAsia="標楷體" w:hAnsi="Times New Roman" w:cs="Times New Roman"/>
                <w:szCs w:val="24"/>
              </w:rPr>
              <w:t>表現</w:t>
            </w:r>
            <w:r w:rsidRPr="00535D39">
              <w:rPr>
                <w:rFonts w:ascii="Times New Roman" w:eastAsia="標楷體" w:hAnsi="Times New Roman" w:cs="Times New Roman"/>
                <w:szCs w:val="24"/>
              </w:rPr>
              <w:t>或教學表現二擇</w:t>
            </w:r>
            <w:proofErr w:type="gramStart"/>
            <w:r w:rsidRPr="00535D39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="00A04412" w:rsidRPr="00535D39">
              <w:rPr>
                <w:rFonts w:ascii="Times New Roman" w:eastAsia="標楷體" w:hAnsi="Times New Roman" w:cs="Times New Roman"/>
                <w:szCs w:val="24"/>
              </w:rPr>
              <w:t>計分。</w:t>
            </w:r>
          </w:p>
          <w:p w:rsidR="008B6234" w:rsidRPr="00535D39" w:rsidRDefault="00A04412" w:rsidP="00A04412">
            <w:pPr>
              <w:pStyle w:val="a3"/>
              <w:numPr>
                <w:ilvl w:val="0"/>
                <w:numId w:val="5"/>
              </w:numPr>
              <w:tabs>
                <w:tab w:val="left" w:pos="192"/>
              </w:tabs>
              <w:spacing w:line="400" w:lineRule="exact"/>
              <w:ind w:leftChars="0" w:left="0" w:hanging="17"/>
              <w:rPr>
                <w:rFonts w:ascii="Times New Roman" w:eastAsia="標楷體" w:hAnsi="Times New Roman" w:cs="Times New Roman"/>
                <w:szCs w:val="24"/>
              </w:rPr>
            </w:pP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選定項目後，各分項</w:t>
            </w:r>
            <w:proofErr w:type="gramStart"/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加總乘以</w:t>
            </w:r>
            <w:proofErr w:type="gramEnd"/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60%</w:t>
            </w: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為本項目分數。</w:t>
            </w:r>
          </w:p>
          <w:p w:rsidR="00A04412" w:rsidRPr="00535D39" w:rsidRDefault="00A04412" w:rsidP="00A04412">
            <w:pPr>
              <w:pStyle w:val="a3"/>
              <w:numPr>
                <w:ilvl w:val="0"/>
                <w:numId w:val="5"/>
              </w:numPr>
              <w:tabs>
                <w:tab w:val="left" w:pos="192"/>
              </w:tabs>
              <w:spacing w:line="400" w:lineRule="exact"/>
              <w:ind w:leftChars="0" w:left="0" w:hanging="17"/>
              <w:rPr>
                <w:rFonts w:ascii="Times New Roman" w:eastAsia="標楷體" w:hAnsi="Times New Roman" w:cs="Times New Roman"/>
                <w:szCs w:val="24"/>
              </w:rPr>
            </w:pP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本項最高</w:t>
            </w: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60</w:t>
            </w: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分，超過</w:t>
            </w: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60</w:t>
            </w: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分者以</w:t>
            </w: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60</w:t>
            </w: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分計。</w:t>
            </w:r>
          </w:p>
          <w:p w:rsidR="00F9606D" w:rsidRPr="00535D39" w:rsidRDefault="002A01ED" w:rsidP="00F9606D">
            <w:pPr>
              <w:pStyle w:val="a3"/>
              <w:numPr>
                <w:ilvl w:val="0"/>
                <w:numId w:val="5"/>
              </w:numPr>
              <w:tabs>
                <w:tab w:val="left" w:pos="192"/>
              </w:tabs>
              <w:spacing w:line="400" w:lineRule="exact"/>
              <w:ind w:leftChars="0" w:left="0" w:hanging="17"/>
              <w:rPr>
                <w:rFonts w:ascii="Times New Roman" w:eastAsia="標楷體" w:hAnsi="Times New Roman" w:cs="Times New Roman"/>
                <w:szCs w:val="24"/>
              </w:rPr>
            </w:pP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計畫執行期間涵蓋於近</w:t>
            </w: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年內</w:t>
            </w:r>
            <w:r w:rsidR="00522735" w:rsidRPr="00535D39">
              <w:rPr>
                <w:rFonts w:ascii="Times New Roman" w:eastAsia="標楷體" w:hAnsi="Times New Roman" w:cs="Times New Roman" w:hint="eastAsia"/>
                <w:szCs w:val="24"/>
              </w:rPr>
              <w:t>者</w:t>
            </w: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皆計分。</w:t>
            </w:r>
          </w:p>
        </w:tc>
      </w:tr>
      <w:tr w:rsidR="008B6234" w:rsidRPr="00132B0B" w:rsidTr="008B6234">
        <w:trPr>
          <w:cantSplit/>
          <w:trHeight w:val="341"/>
        </w:trPr>
        <w:tc>
          <w:tcPr>
            <w:tcW w:w="1888" w:type="dxa"/>
            <w:vMerge/>
            <w:shd w:val="clear" w:color="auto" w:fill="auto"/>
            <w:vAlign w:val="center"/>
          </w:tcPr>
          <w:p w:rsidR="008B6234" w:rsidRPr="00132B0B" w:rsidRDefault="008B6234" w:rsidP="008B6234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535D39" w:rsidRDefault="008B6234" w:rsidP="008B6234">
            <w:pPr>
              <w:spacing w:line="400" w:lineRule="exact"/>
              <w:ind w:left="151" w:rightChars="100" w:right="240" w:hanging="151"/>
              <w:rPr>
                <w:rFonts w:ascii="Times New Roman" w:eastAsia="標楷體" w:hAnsi="Times New Roman" w:cs="Times New Roman"/>
                <w:szCs w:val="24"/>
              </w:rPr>
            </w:pP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獲頒教育部學術獎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535D39" w:rsidRDefault="008B6234" w:rsidP="008B6234">
            <w:pPr>
              <w:spacing w:line="400" w:lineRule="exact"/>
              <w:ind w:rightChars="100" w:right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60</w:t>
            </w: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535D39" w:rsidRDefault="008B6234" w:rsidP="008B6234">
            <w:pPr>
              <w:spacing w:line="400" w:lineRule="exact"/>
              <w:ind w:left="-1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6234" w:rsidRPr="00132B0B" w:rsidTr="008B6234">
        <w:trPr>
          <w:cantSplit/>
          <w:trHeight w:val="341"/>
        </w:trPr>
        <w:tc>
          <w:tcPr>
            <w:tcW w:w="1888" w:type="dxa"/>
            <w:vMerge/>
            <w:shd w:val="clear" w:color="auto" w:fill="auto"/>
            <w:vAlign w:val="center"/>
          </w:tcPr>
          <w:p w:rsidR="008B6234" w:rsidRPr="00132B0B" w:rsidRDefault="008B6234" w:rsidP="008B6234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535D39" w:rsidRDefault="008B6234" w:rsidP="008B6234">
            <w:pPr>
              <w:spacing w:line="400" w:lineRule="exact"/>
              <w:ind w:left="151" w:rightChars="100" w:right="240" w:hanging="151"/>
              <w:rPr>
                <w:rFonts w:ascii="Times New Roman" w:eastAsia="標楷體" w:hAnsi="Times New Roman" w:cs="Times New Roman"/>
                <w:szCs w:val="24"/>
              </w:rPr>
            </w:pP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535D39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535D39">
              <w:rPr>
                <w:rFonts w:ascii="Times New Roman" w:eastAsia="標楷體" w:hAnsi="Times New Roman" w:cs="Times New Roman"/>
                <w:szCs w:val="24"/>
              </w:rPr>
              <w:t>獲頒教育部特殊優秀人才彈性薪資獎勵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535D39" w:rsidRDefault="008B6234" w:rsidP="008B6234">
            <w:pPr>
              <w:spacing w:line="400" w:lineRule="exact"/>
              <w:ind w:rightChars="100" w:right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每年</w:t>
            </w: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535D39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535D39" w:rsidRDefault="008B6234" w:rsidP="008B6234">
            <w:pPr>
              <w:spacing w:line="400" w:lineRule="exact"/>
              <w:ind w:left="-1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6234" w:rsidRPr="00132B0B" w:rsidTr="008B6234">
        <w:trPr>
          <w:cantSplit/>
          <w:trHeight w:val="365"/>
        </w:trPr>
        <w:tc>
          <w:tcPr>
            <w:tcW w:w="1888" w:type="dxa"/>
            <w:vMerge/>
            <w:shd w:val="clear" w:color="auto" w:fill="auto"/>
            <w:textDirection w:val="tbRlV"/>
            <w:vAlign w:val="center"/>
          </w:tcPr>
          <w:p w:rsidR="008B6234" w:rsidRPr="00132B0B" w:rsidRDefault="008B6234" w:rsidP="008B6234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535D39" w:rsidRDefault="008B6234" w:rsidP="008B6234">
            <w:pPr>
              <w:spacing w:line="400" w:lineRule="exact"/>
              <w:ind w:left="240" w:rightChars="100" w:righ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535D39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535D39">
              <w:rPr>
                <w:rFonts w:ascii="Times New Roman" w:eastAsia="標楷體" w:hAnsi="Times New Roman" w:cs="Times New Roman"/>
                <w:szCs w:val="24"/>
              </w:rPr>
              <w:t>獲頒科技部傑出研究獎或</w:t>
            </w: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吳大猷先生紀念獎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535D39" w:rsidRDefault="008B6234" w:rsidP="008B6234">
            <w:pPr>
              <w:spacing w:line="400" w:lineRule="exact"/>
              <w:ind w:rightChars="100" w:right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535D39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35D39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535D39" w:rsidRDefault="008B6234" w:rsidP="008B6234">
            <w:pPr>
              <w:spacing w:line="400" w:lineRule="exact"/>
              <w:ind w:left="-1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6234" w:rsidRPr="00132B0B" w:rsidTr="008B6234">
        <w:trPr>
          <w:cantSplit/>
          <w:trHeight w:val="347"/>
        </w:trPr>
        <w:tc>
          <w:tcPr>
            <w:tcW w:w="1888" w:type="dxa"/>
            <w:vMerge/>
            <w:shd w:val="clear" w:color="auto" w:fill="auto"/>
            <w:textDirection w:val="tbRlV"/>
            <w:vAlign w:val="center"/>
          </w:tcPr>
          <w:p w:rsidR="008B6234" w:rsidRPr="00132B0B" w:rsidRDefault="008B6234" w:rsidP="008B6234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535D39" w:rsidRDefault="008B6234" w:rsidP="008B6234">
            <w:pPr>
              <w:spacing w:line="400" w:lineRule="exact"/>
              <w:ind w:left="240" w:rightChars="100" w:righ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535D39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535D39">
              <w:rPr>
                <w:rFonts w:ascii="Times New Roman" w:eastAsia="標楷體" w:hAnsi="Times New Roman" w:cs="Times New Roman"/>
                <w:szCs w:val="24"/>
              </w:rPr>
              <w:t>獲頒科技部特殊優秀人才獎勵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535D39" w:rsidRDefault="008B6234" w:rsidP="008B6234">
            <w:pPr>
              <w:spacing w:line="400" w:lineRule="exact"/>
              <w:ind w:rightChars="100" w:right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每次</w:t>
            </w: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535D39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535D39" w:rsidRDefault="008B6234" w:rsidP="008B6234">
            <w:pPr>
              <w:spacing w:line="400" w:lineRule="exact"/>
              <w:ind w:left="-1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6234" w:rsidRPr="00132B0B" w:rsidTr="008B6234">
        <w:trPr>
          <w:cantSplit/>
          <w:trHeight w:val="60"/>
        </w:trPr>
        <w:tc>
          <w:tcPr>
            <w:tcW w:w="1888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B6234" w:rsidRPr="00132B0B" w:rsidRDefault="008B6234" w:rsidP="008B6234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34" w:rsidRPr="00535D39" w:rsidRDefault="008B6234" w:rsidP="00F9606D">
            <w:pPr>
              <w:spacing w:line="400" w:lineRule="exact"/>
              <w:ind w:left="240" w:rightChars="100" w:righ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535D39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535D39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535D39">
              <w:rPr>
                <w:rFonts w:ascii="Times New Roman" w:eastAsia="標楷體" w:hAnsi="Times New Roman" w:cs="Times New Roman"/>
                <w:szCs w:val="24"/>
              </w:rPr>
              <w:t>獲得科技部專題研究計畫補助</w:t>
            </w:r>
            <w:r w:rsidR="00F9606D" w:rsidRPr="00535D39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F9606D" w:rsidRPr="00535D39">
              <w:rPr>
                <w:rFonts w:ascii="Times New Roman" w:eastAsia="標楷體" w:hAnsi="Times New Roman" w:cs="Times New Roman" w:hint="eastAsia"/>
                <w:szCs w:val="24"/>
              </w:rPr>
              <w:t>計分每年算</w:t>
            </w:r>
            <w:r w:rsidR="00F9606D" w:rsidRPr="00535D39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F9606D" w:rsidRPr="00535D39">
              <w:rPr>
                <w:rFonts w:ascii="Times New Roman" w:eastAsia="標楷體" w:hAnsi="Times New Roman" w:cs="Times New Roman" w:hint="eastAsia"/>
                <w:szCs w:val="24"/>
              </w:rPr>
              <w:t>次</w:t>
            </w:r>
            <w:r w:rsidR="00F9606D" w:rsidRPr="00535D3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34" w:rsidRPr="00535D39" w:rsidRDefault="008B6234" w:rsidP="008B6234">
            <w:pPr>
              <w:spacing w:line="400" w:lineRule="exact"/>
              <w:ind w:leftChars="-11" w:left="-26" w:rightChars="100" w:right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35D39">
              <w:rPr>
                <w:rFonts w:ascii="Times New Roman" w:eastAsia="標楷體" w:hAnsi="Times New Roman" w:cs="Times New Roman"/>
                <w:szCs w:val="24"/>
              </w:rPr>
              <w:t>每次</w:t>
            </w:r>
            <w:r w:rsidR="00F9606D" w:rsidRPr="00535D39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535D39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535D39" w:rsidRDefault="008B6234" w:rsidP="008B6234">
            <w:pPr>
              <w:spacing w:line="400" w:lineRule="exact"/>
              <w:ind w:left="-1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6234" w:rsidRPr="00132B0B" w:rsidTr="008B6234">
        <w:trPr>
          <w:cantSplit/>
          <w:trHeight w:val="341"/>
        </w:trPr>
        <w:tc>
          <w:tcPr>
            <w:tcW w:w="1888" w:type="dxa"/>
            <w:vMerge w:val="restart"/>
            <w:shd w:val="clear" w:color="auto" w:fill="auto"/>
          </w:tcPr>
          <w:p w:rsidR="008B6234" w:rsidRPr="00132B0B" w:rsidRDefault="008B6234" w:rsidP="008B6234">
            <w:pPr>
              <w:spacing w:line="400" w:lineRule="exact"/>
              <w:ind w:left="465" w:hangingChars="166" w:hanging="46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2B0B">
              <w:rPr>
                <w:rFonts w:ascii="Times New Roman" w:eastAsia="標楷體" w:hAnsi="Times New Roman" w:cs="Times New Roman"/>
                <w:sz w:val="28"/>
                <w:szCs w:val="28"/>
              </w:rPr>
              <w:t>二、</w:t>
            </w: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教學表現</w:t>
            </w:r>
          </w:p>
          <w:p w:rsidR="008B6234" w:rsidRPr="00132B0B" w:rsidRDefault="008B6234" w:rsidP="008B6234">
            <w:pPr>
              <w:snapToGrid w:val="0"/>
              <w:spacing w:line="400" w:lineRule="exact"/>
              <w:ind w:leftChars="-16" w:left="327" w:hanging="36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="240" w:rightChars="100" w:righ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B5544A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獲頒教育部國家講座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100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B5544A" w:rsidRDefault="008B6234" w:rsidP="008B6234">
            <w:pPr>
              <w:spacing w:line="400" w:lineRule="exact"/>
              <w:ind w:left="-17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8B6234" w:rsidRPr="00132B0B" w:rsidTr="008B6234">
        <w:trPr>
          <w:cantSplit/>
          <w:trHeight w:val="341"/>
        </w:trPr>
        <w:tc>
          <w:tcPr>
            <w:tcW w:w="1888" w:type="dxa"/>
            <w:vMerge/>
            <w:shd w:val="clear" w:color="auto" w:fill="auto"/>
          </w:tcPr>
          <w:p w:rsidR="008B6234" w:rsidRPr="00132B0B" w:rsidRDefault="008B6234" w:rsidP="008B6234">
            <w:pPr>
              <w:spacing w:line="400" w:lineRule="exact"/>
              <w:ind w:left="465" w:hangingChars="166" w:hanging="46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="240" w:rightChars="100" w:righ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B5544A">
              <w:rPr>
                <w:rFonts w:ascii="Times New Roman" w:eastAsia="標楷體" w:hAnsi="Times New Roman" w:cs="Times New Roman"/>
                <w:szCs w:val="24"/>
              </w:rPr>
              <w:t>獲頒教育部師鐸獎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70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B5544A" w:rsidRDefault="008B6234" w:rsidP="008B6234">
            <w:pPr>
              <w:spacing w:line="400" w:lineRule="exact"/>
              <w:ind w:left="-17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8B6234" w:rsidRPr="00132B0B" w:rsidTr="008B6234">
        <w:trPr>
          <w:cantSplit/>
          <w:trHeight w:val="341"/>
        </w:trPr>
        <w:tc>
          <w:tcPr>
            <w:tcW w:w="1888" w:type="dxa"/>
            <w:vMerge/>
            <w:shd w:val="clear" w:color="auto" w:fill="auto"/>
          </w:tcPr>
          <w:p w:rsidR="008B6234" w:rsidRPr="00132B0B" w:rsidRDefault="008B6234" w:rsidP="008B6234">
            <w:pPr>
              <w:snapToGrid w:val="0"/>
              <w:spacing w:line="400" w:lineRule="exact"/>
              <w:ind w:left="210" w:hangingChars="75" w:hanging="2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B5544A" w:rsidRDefault="008B6234" w:rsidP="00522735">
            <w:pPr>
              <w:spacing w:line="400" w:lineRule="exact"/>
              <w:ind w:left="240" w:rightChars="100" w:righ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B5544A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B5544A">
              <w:rPr>
                <w:rFonts w:ascii="Times New Roman" w:eastAsia="標楷體" w:hAnsi="Times New Roman" w:cs="Times New Roman"/>
                <w:szCs w:val="24"/>
              </w:rPr>
              <w:t>獲教育部數位學習認證</w:t>
            </w:r>
            <w:r w:rsidRPr="00B5544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B5544A">
              <w:rPr>
                <w:rFonts w:ascii="Times New Roman" w:eastAsia="標楷體" w:hAnsi="Times New Roman" w:cs="Times New Roman"/>
                <w:szCs w:val="24"/>
              </w:rPr>
              <w:t>課程與教材認證</w:t>
            </w:r>
            <w:r w:rsidRPr="00B5544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B5544A">
              <w:rPr>
                <w:rFonts w:ascii="Times New Roman" w:eastAsia="標楷體" w:hAnsi="Times New Roman" w:cs="Times New Roman"/>
                <w:szCs w:val="24"/>
              </w:rPr>
              <w:t>，並有具體成效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每件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B5544A" w:rsidRDefault="008B6234" w:rsidP="008B6234">
            <w:pPr>
              <w:spacing w:line="400" w:lineRule="exact"/>
              <w:ind w:left="-17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8B6234" w:rsidRPr="00132B0B" w:rsidTr="008B6234">
        <w:trPr>
          <w:cantSplit/>
          <w:trHeight w:val="351"/>
        </w:trPr>
        <w:tc>
          <w:tcPr>
            <w:tcW w:w="1888" w:type="dxa"/>
            <w:vMerge/>
            <w:shd w:val="clear" w:color="auto" w:fill="auto"/>
            <w:textDirection w:val="tbRlV"/>
          </w:tcPr>
          <w:p w:rsidR="008B6234" w:rsidRPr="00132B0B" w:rsidRDefault="008B6234" w:rsidP="008B6234">
            <w:pPr>
              <w:snapToGrid w:val="0"/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B5544A" w:rsidRDefault="008B6234" w:rsidP="00A04412">
            <w:pPr>
              <w:spacing w:line="400" w:lineRule="exact"/>
              <w:ind w:left="240" w:rightChars="100" w:righ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B5544A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A04412">
              <w:rPr>
                <w:rFonts w:ascii="Times New Roman" w:eastAsia="標楷體" w:hAnsi="Times New Roman" w:cs="Times New Roman" w:hint="eastAsia"/>
                <w:szCs w:val="24"/>
              </w:rPr>
              <w:t>獲本校</w:t>
            </w:r>
            <w:r w:rsidR="00A04412" w:rsidRPr="00A04412">
              <w:rPr>
                <w:rFonts w:ascii="Times New Roman" w:eastAsia="標楷體" w:hAnsi="Times New Roman" w:cs="Times New Roman" w:hint="eastAsia"/>
                <w:szCs w:val="24"/>
              </w:rPr>
              <w:t>紀念楊金豹校友教學優良教師獎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B5544A" w:rsidRDefault="008B6234" w:rsidP="00A04412">
            <w:pPr>
              <w:spacing w:line="400" w:lineRule="exact"/>
              <w:ind w:leftChars="-11" w:hangingChars="11" w:hanging="26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5544A">
              <w:rPr>
                <w:rFonts w:ascii="Times New Roman" w:eastAsia="標楷體" w:hAnsi="Times New Roman" w:cs="Times New Roman"/>
                <w:color w:val="000000"/>
                <w:szCs w:val="24"/>
              </w:rPr>
              <w:t>每次</w:t>
            </w:r>
            <w:r w:rsidR="00A0441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</w:t>
            </w:r>
            <w:r w:rsidRPr="00B5544A">
              <w:rPr>
                <w:rFonts w:ascii="Times New Roman" w:eastAsia="標楷體" w:hAnsi="Times New Roman" w:cs="Times New Roman"/>
                <w:color w:val="000000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B5544A" w:rsidRDefault="008B6234" w:rsidP="008B6234">
            <w:pPr>
              <w:spacing w:line="400" w:lineRule="exact"/>
              <w:ind w:left="-17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A04412" w:rsidRPr="00132B0B" w:rsidTr="008B6234">
        <w:trPr>
          <w:cantSplit/>
          <w:trHeight w:val="484"/>
        </w:trPr>
        <w:tc>
          <w:tcPr>
            <w:tcW w:w="1888" w:type="dxa"/>
            <w:vMerge/>
            <w:shd w:val="clear" w:color="auto" w:fill="auto"/>
            <w:textDirection w:val="tbRlV"/>
          </w:tcPr>
          <w:p w:rsidR="00A04412" w:rsidRPr="00132B0B" w:rsidRDefault="00A04412" w:rsidP="008B6234">
            <w:pPr>
              <w:snapToGrid w:val="0"/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A04412" w:rsidRPr="00B5544A" w:rsidRDefault="00A04412" w:rsidP="00A04412">
            <w:pPr>
              <w:spacing w:line="400" w:lineRule="exact"/>
              <w:ind w:left="240" w:rightChars="100" w:righ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 w:rsidRPr="00B5544A">
              <w:rPr>
                <w:rFonts w:ascii="Times New Roman" w:eastAsia="標楷體" w:hAnsi="Times New Roman" w:cs="Times New Roman"/>
                <w:szCs w:val="24"/>
              </w:rPr>
              <w:t>獲本校教學優</w:t>
            </w:r>
            <w:r w:rsidRPr="00535D39">
              <w:rPr>
                <w:rFonts w:ascii="Times New Roman" w:eastAsia="標楷體" w:hAnsi="Times New Roman" w:cs="Times New Roman"/>
                <w:szCs w:val="24"/>
              </w:rPr>
              <w:t>良教師</w:t>
            </w:r>
            <w:r w:rsidR="00AF0E36" w:rsidRPr="00535D39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AF0E36" w:rsidRPr="00535D39">
              <w:rPr>
                <w:rFonts w:ascii="Times New Roman" w:eastAsia="標楷體" w:hAnsi="Times New Roman" w:cs="Times New Roman" w:hint="eastAsia"/>
                <w:szCs w:val="24"/>
              </w:rPr>
              <w:t>除紀念楊金豹校友教學優良教師獎外</w:t>
            </w:r>
            <w:r w:rsidR="00AF0E36" w:rsidRPr="00535D3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04412" w:rsidRPr="00B5544A" w:rsidRDefault="00A04412" w:rsidP="008B6234">
            <w:pPr>
              <w:spacing w:line="400" w:lineRule="exact"/>
              <w:ind w:leftChars="-11" w:hangingChars="11" w:hanging="26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每次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A04412" w:rsidRPr="00B5544A" w:rsidRDefault="00A04412" w:rsidP="008B6234">
            <w:pPr>
              <w:spacing w:line="400" w:lineRule="exact"/>
              <w:ind w:left="-17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8B6234" w:rsidRPr="00132B0B" w:rsidTr="008B6234">
        <w:trPr>
          <w:cantSplit/>
          <w:trHeight w:val="484"/>
        </w:trPr>
        <w:tc>
          <w:tcPr>
            <w:tcW w:w="1888" w:type="dxa"/>
            <w:vMerge/>
            <w:shd w:val="clear" w:color="auto" w:fill="auto"/>
            <w:textDirection w:val="tbRlV"/>
          </w:tcPr>
          <w:p w:rsidR="008B6234" w:rsidRPr="00132B0B" w:rsidRDefault="008B6234" w:rsidP="008B6234">
            <w:pPr>
              <w:snapToGrid w:val="0"/>
              <w:spacing w:line="400" w:lineRule="exact"/>
              <w:ind w:left="113" w:right="1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B5544A" w:rsidRDefault="00A04412" w:rsidP="00A04412">
            <w:pPr>
              <w:spacing w:line="400" w:lineRule="exact"/>
              <w:ind w:left="240" w:rightChars="100" w:right="240" w:hangingChars="100" w:hanging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8B6234" w:rsidRPr="00B5544A"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獲本校優良教材、創意教學媒體獎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B5544A" w:rsidRDefault="008B6234" w:rsidP="00A04412">
            <w:pPr>
              <w:spacing w:line="400" w:lineRule="exact"/>
              <w:ind w:leftChars="-11" w:hangingChars="11" w:hanging="26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5544A">
              <w:rPr>
                <w:rFonts w:ascii="Times New Roman" w:eastAsia="標楷體" w:hAnsi="Times New Roman" w:cs="Times New Roman"/>
                <w:color w:val="000000"/>
                <w:szCs w:val="24"/>
              </w:rPr>
              <w:t>每次</w:t>
            </w:r>
            <w:r w:rsidR="00A0441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B5544A">
              <w:rPr>
                <w:rFonts w:ascii="Times New Roman" w:eastAsia="標楷體" w:hAnsi="Times New Roman" w:cs="Times New Roman"/>
                <w:color w:val="000000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B5544A" w:rsidRDefault="008B6234" w:rsidP="008B6234">
            <w:pPr>
              <w:spacing w:line="400" w:lineRule="exact"/>
              <w:ind w:left="-17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8B6234" w:rsidRPr="00132B0B" w:rsidTr="008B6234">
        <w:trPr>
          <w:cantSplit/>
          <w:trHeight w:val="788"/>
        </w:trPr>
        <w:tc>
          <w:tcPr>
            <w:tcW w:w="1888" w:type="dxa"/>
            <w:vMerge w:val="restart"/>
            <w:shd w:val="clear" w:color="auto" w:fill="auto"/>
          </w:tcPr>
          <w:p w:rsidR="008B6234" w:rsidRPr="00132B0B" w:rsidRDefault="008B6234" w:rsidP="008B623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2B0B">
              <w:rPr>
                <w:rFonts w:ascii="Times New Roman" w:eastAsia="標楷體" w:hAnsi="Times New Roman" w:cs="Times New Roman"/>
                <w:sz w:val="28"/>
                <w:szCs w:val="28"/>
              </w:rPr>
              <w:t>三、</w:t>
            </w: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產學表現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="151" w:rightChars="100" w:right="240" w:hanging="151"/>
              <w:rPr>
                <w:rFonts w:ascii="Times New Roman" w:eastAsia="標楷體" w:hAnsi="Times New Roman" w:cs="Times New Roman"/>
                <w:szCs w:val="24"/>
              </w:rPr>
            </w:pPr>
            <w:r w:rsidRPr="00B5544A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B5544A">
              <w:rPr>
                <w:rFonts w:ascii="Times New Roman" w:eastAsia="標楷體" w:hAnsi="Times New Roman" w:cs="Times New Roman"/>
                <w:szCs w:val="24"/>
              </w:rPr>
              <w:t>獲技術移轉</w:t>
            </w:r>
            <w:r w:rsidR="00CE6626">
              <w:rPr>
                <w:rFonts w:ascii="Times New Roman" w:eastAsia="標楷體" w:hAnsi="Times New Roman" w:cs="Times New Roman"/>
                <w:szCs w:val="24"/>
              </w:rPr>
              <w:t>，</w:t>
            </w:r>
          </w:p>
          <w:p w:rsidR="008B6234" w:rsidRPr="00B5544A" w:rsidRDefault="008B6234" w:rsidP="008B6234">
            <w:pPr>
              <w:spacing w:line="400" w:lineRule="exact"/>
              <w:ind w:left="151" w:rightChars="100" w:right="240" w:hanging="151"/>
              <w:rPr>
                <w:rFonts w:ascii="Times New Roman" w:eastAsia="標楷體" w:hAnsi="Times New Roman" w:cs="Times New Roman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(1)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累計金額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200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萬元以上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8B6234" w:rsidRPr="00B5544A" w:rsidRDefault="008B6234" w:rsidP="008B6234">
            <w:pPr>
              <w:spacing w:line="400" w:lineRule="exact"/>
              <w:ind w:leftChars="100" w:left="240" w:rightChars="100" w:right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80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8B6234" w:rsidRPr="00B5544A" w:rsidRDefault="008B6234" w:rsidP="00A04412">
            <w:pPr>
              <w:pStyle w:val="a3"/>
              <w:numPr>
                <w:ilvl w:val="0"/>
                <w:numId w:val="7"/>
              </w:numPr>
              <w:tabs>
                <w:tab w:val="left" w:pos="192"/>
              </w:tabs>
              <w:spacing w:line="400" w:lineRule="exact"/>
              <w:ind w:leftChars="0" w:left="0" w:hanging="17"/>
              <w:rPr>
                <w:rFonts w:ascii="Times New Roman" w:eastAsia="標楷體" w:hAnsi="Times New Roman" w:cs="Times New Roman"/>
                <w:szCs w:val="24"/>
              </w:rPr>
            </w:pPr>
            <w:r w:rsidRPr="00B5544A">
              <w:rPr>
                <w:rFonts w:ascii="Times New Roman" w:eastAsia="標楷體" w:hAnsi="Times New Roman" w:cs="Times New Roman"/>
                <w:szCs w:val="24"/>
              </w:rPr>
              <w:t>產學</w:t>
            </w:r>
            <w:r w:rsidR="00A04412">
              <w:rPr>
                <w:rFonts w:ascii="Times New Roman" w:eastAsia="標楷體" w:hAnsi="Times New Roman" w:cs="Times New Roman"/>
                <w:szCs w:val="24"/>
              </w:rPr>
              <w:t>表現</w:t>
            </w:r>
            <w:r w:rsidRPr="00B5544A">
              <w:rPr>
                <w:rFonts w:ascii="Times New Roman" w:eastAsia="標楷體" w:hAnsi="Times New Roman" w:cs="Times New Roman"/>
                <w:szCs w:val="24"/>
              </w:rPr>
              <w:t>或校務發展二擇</w:t>
            </w:r>
            <w:proofErr w:type="gramStart"/>
            <w:r w:rsidRPr="00B5544A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="00A04412">
              <w:rPr>
                <w:rFonts w:ascii="Times New Roman" w:eastAsia="標楷體" w:hAnsi="Times New Roman" w:cs="Times New Roman"/>
                <w:szCs w:val="24"/>
              </w:rPr>
              <w:t>計分。</w:t>
            </w:r>
          </w:p>
          <w:p w:rsidR="008B6234" w:rsidRDefault="00A04412" w:rsidP="00A04412">
            <w:pPr>
              <w:pStyle w:val="a3"/>
              <w:numPr>
                <w:ilvl w:val="0"/>
                <w:numId w:val="7"/>
              </w:numPr>
              <w:tabs>
                <w:tab w:val="left" w:pos="192"/>
              </w:tabs>
              <w:spacing w:line="400" w:lineRule="exact"/>
              <w:ind w:leftChars="0" w:left="0" w:hanging="17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選定項目後，各分項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加總乘以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40%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為本項目分數。</w:t>
            </w:r>
          </w:p>
          <w:p w:rsidR="00A04412" w:rsidRPr="00B5544A" w:rsidRDefault="00A04412" w:rsidP="00A04412">
            <w:pPr>
              <w:pStyle w:val="a3"/>
              <w:numPr>
                <w:ilvl w:val="0"/>
                <w:numId w:val="7"/>
              </w:numPr>
              <w:tabs>
                <w:tab w:val="left" w:pos="192"/>
              </w:tabs>
              <w:spacing w:line="400" w:lineRule="exact"/>
              <w:ind w:leftChars="0" w:left="0" w:hanging="17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本項最高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分，超過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分者以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分計。</w:t>
            </w:r>
          </w:p>
        </w:tc>
      </w:tr>
      <w:tr w:rsidR="008B6234" w:rsidRPr="00132B0B" w:rsidTr="008B6234">
        <w:trPr>
          <w:cantSplit/>
          <w:trHeight w:val="318"/>
        </w:trPr>
        <w:tc>
          <w:tcPr>
            <w:tcW w:w="1888" w:type="dxa"/>
            <w:vMerge/>
            <w:shd w:val="clear" w:color="auto" w:fill="auto"/>
          </w:tcPr>
          <w:p w:rsidR="008B6234" w:rsidRPr="00132B0B" w:rsidRDefault="008B6234" w:rsidP="008B623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="151" w:rightChars="100" w:right="240" w:hanging="151"/>
              <w:rPr>
                <w:rFonts w:ascii="Times New Roman" w:eastAsia="標楷體" w:hAnsi="Times New Roman" w:cs="Times New Roman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(2)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累計金額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超過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100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萬元，未達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200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萬元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Chars="100" w:left="240" w:rightChars="100" w:right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B5544A" w:rsidRDefault="008B6234" w:rsidP="008B6234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6234" w:rsidRPr="00132B0B" w:rsidTr="008B6234">
        <w:trPr>
          <w:cantSplit/>
          <w:trHeight w:val="282"/>
        </w:trPr>
        <w:tc>
          <w:tcPr>
            <w:tcW w:w="1888" w:type="dxa"/>
            <w:vMerge/>
            <w:shd w:val="clear" w:color="auto" w:fill="auto"/>
          </w:tcPr>
          <w:p w:rsidR="008B6234" w:rsidRPr="00132B0B" w:rsidRDefault="008B6234" w:rsidP="008B623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="151" w:rightChars="100" w:right="240" w:hanging="151"/>
              <w:rPr>
                <w:rFonts w:ascii="Times New Roman" w:eastAsia="標楷體" w:hAnsi="Times New Roman" w:cs="Times New Roman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(3)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累計金額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超過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萬元，未達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100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萬元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Chars="100" w:left="240" w:rightChars="100" w:right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B5544A" w:rsidRDefault="008B6234" w:rsidP="008B6234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6234" w:rsidRPr="00132B0B" w:rsidTr="008B6234">
        <w:trPr>
          <w:cantSplit/>
          <w:trHeight w:val="260"/>
        </w:trPr>
        <w:tc>
          <w:tcPr>
            <w:tcW w:w="1888" w:type="dxa"/>
            <w:vMerge/>
            <w:shd w:val="clear" w:color="auto" w:fill="auto"/>
          </w:tcPr>
          <w:p w:rsidR="008B6234" w:rsidRPr="00132B0B" w:rsidRDefault="008B6234" w:rsidP="008B623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="151" w:rightChars="100" w:right="240" w:hanging="151"/>
              <w:rPr>
                <w:rFonts w:ascii="Times New Roman" w:eastAsia="標楷體" w:hAnsi="Times New Roman" w:cs="Times New Roman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(4)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累計金額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超過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萬元，未達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萬元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Chars="100" w:left="240" w:rightChars="100" w:right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B5544A" w:rsidRDefault="008B6234" w:rsidP="008B6234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6234" w:rsidRPr="00132B0B" w:rsidTr="008B6234">
        <w:trPr>
          <w:cantSplit/>
          <w:trHeight w:val="380"/>
        </w:trPr>
        <w:tc>
          <w:tcPr>
            <w:tcW w:w="1888" w:type="dxa"/>
            <w:vMerge/>
            <w:shd w:val="clear" w:color="auto" w:fill="auto"/>
          </w:tcPr>
          <w:p w:rsidR="008B6234" w:rsidRPr="00132B0B" w:rsidRDefault="008B6234" w:rsidP="008B6234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B5544A" w:rsidRDefault="008B6234" w:rsidP="00A04412">
            <w:pPr>
              <w:spacing w:line="400" w:lineRule="exact"/>
              <w:ind w:left="151" w:rightChars="100" w:right="240" w:hanging="151"/>
              <w:rPr>
                <w:rFonts w:ascii="Times New Roman" w:eastAsia="標楷體" w:hAnsi="Times New Roman" w:cs="Times New Roman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(5)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累計金額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="00A04412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A04412">
              <w:rPr>
                <w:rFonts w:ascii="Times New Roman" w:eastAsia="標楷體" w:hAnsi="Times New Roman" w:cs="Times New Roman" w:hint="eastAsia"/>
                <w:szCs w:val="24"/>
              </w:rPr>
              <w:t>萬元以上，未達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萬元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Chars="100" w:left="240" w:rightChars="100" w:right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B5544A" w:rsidRDefault="008B6234" w:rsidP="008B6234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6234" w:rsidRPr="00132B0B" w:rsidTr="008B6234">
        <w:trPr>
          <w:cantSplit/>
          <w:trHeight w:val="499"/>
        </w:trPr>
        <w:tc>
          <w:tcPr>
            <w:tcW w:w="1888" w:type="dxa"/>
            <w:vMerge/>
            <w:shd w:val="clear" w:color="auto" w:fill="auto"/>
            <w:vAlign w:val="center"/>
          </w:tcPr>
          <w:p w:rsidR="008B6234" w:rsidRPr="00132B0B" w:rsidRDefault="008B6234" w:rsidP="008B6234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="151" w:rightChars="100" w:right="240" w:hanging="151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5544A">
              <w:rPr>
                <w:rFonts w:ascii="Times New Roman" w:eastAsia="標楷體" w:hAnsi="Times New Roman" w:cs="Times New Roman"/>
                <w:color w:val="000000"/>
                <w:szCs w:val="24"/>
              </w:rPr>
              <w:t>2.</w:t>
            </w:r>
            <w:r w:rsidRPr="00B5544A">
              <w:rPr>
                <w:rFonts w:ascii="Times New Roman" w:eastAsia="標楷體" w:hAnsi="Times New Roman" w:cs="Times New Roman"/>
                <w:color w:val="000000"/>
                <w:szCs w:val="24"/>
              </w:rPr>
              <w:t>以主持人承接產學或研究計畫</w:t>
            </w:r>
            <w:r w:rsidR="00CE6626">
              <w:rPr>
                <w:rFonts w:ascii="Times New Roman" w:eastAsia="標楷體" w:hAnsi="Times New Roman" w:cs="Times New Roman"/>
                <w:color w:val="000000"/>
                <w:szCs w:val="24"/>
              </w:rPr>
              <w:t>，</w:t>
            </w:r>
          </w:p>
          <w:p w:rsidR="008B6234" w:rsidRPr="00B5544A" w:rsidRDefault="008B6234" w:rsidP="008B6234">
            <w:pPr>
              <w:spacing w:line="400" w:lineRule="exact"/>
              <w:ind w:left="151" w:rightChars="100" w:right="240" w:hanging="151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(1)</w:t>
            </w:r>
            <w:r w:rsidRPr="00B5544A">
              <w:rPr>
                <w:rFonts w:ascii="Times New Roman" w:eastAsia="標楷體" w:hAnsi="Times New Roman" w:cs="Times New Roman"/>
                <w:color w:val="000000"/>
                <w:szCs w:val="24"/>
              </w:rPr>
              <w:t>累計金額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億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以上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8B6234" w:rsidRPr="00B5544A" w:rsidRDefault="008B6234" w:rsidP="008B6234">
            <w:pPr>
              <w:spacing w:line="400" w:lineRule="exact"/>
              <w:ind w:leftChars="100" w:left="240" w:rightChars="100" w:right="24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B5544A" w:rsidRDefault="008B6234" w:rsidP="008B62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8B6234" w:rsidRPr="00132B0B" w:rsidTr="008B6234">
        <w:trPr>
          <w:cantSplit/>
          <w:trHeight w:val="314"/>
        </w:trPr>
        <w:tc>
          <w:tcPr>
            <w:tcW w:w="1888" w:type="dxa"/>
            <w:vMerge/>
            <w:shd w:val="clear" w:color="auto" w:fill="auto"/>
            <w:vAlign w:val="center"/>
          </w:tcPr>
          <w:p w:rsidR="008B6234" w:rsidRPr="00132B0B" w:rsidRDefault="008B6234" w:rsidP="008B6234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="151" w:rightChars="100" w:right="240" w:hanging="151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(2)</w:t>
            </w:r>
            <w:r w:rsidRPr="00B5544A">
              <w:rPr>
                <w:rFonts w:ascii="Times New Roman" w:eastAsia="標楷體" w:hAnsi="Times New Roman" w:cs="Times New Roman"/>
                <w:color w:val="000000"/>
                <w:szCs w:val="24"/>
              </w:rPr>
              <w:t>累計金額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超過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5000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萬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，未達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億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Chars="100" w:left="240" w:rightChars="100" w:right="24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B5544A" w:rsidRDefault="008B6234" w:rsidP="008B62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8B6234" w:rsidRPr="00132B0B" w:rsidTr="008B6234">
        <w:trPr>
          <w:cantSplit/>
          <w:trHeight w:val="293"/>
        </w:trPr>
        <w:tc>
          <w:tcPr>
            <w:tcW w:w="1888" w:type="dxa"/>
            <w:vMerge/>
            <w:shd w:val="clear" w:color="auto" w:fill="auto"/>
            <w:vAlign w:val="center"/>
          </w:tcPr>
          <w:p w:rsidR="008B6234" w:rsidRPr="00132B0B" w:rsidRDefault="008B6234" w:rsidP="008B6234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="151" w:rightChars="100" w:right="240" w:hanging="151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(3)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累計金額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超過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4000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萬元，未達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5000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萬元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Chars="100" w:left="240" w:rightChars="100" w:right="24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B5544A" w:rsidRDefault="008B6234" w:rsidP="008B62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8B6234" w:rsidRPr="00132B0B" w:rsidTr="008B6234">
        <w:trPr>
          <w:cantSplit/>
          <w:trHeight w:val="413"/>
        </w:trPr>
        <w:tc>
          <w:tcPr>
            <w:tcW w:w="1888" w:type="dxa"/>
            <w:vMerge/>
            <w:shd w:val="clear" w:color="auto" w:fill="auto"/>
            <w:vAlign w:val="center"/>
          </w:tcPr>
          <w:p w:rsidR="008B6234" w:rsidRPr="00132B0B" w:rsidRDefault="008B6234" w:rsidP="008B6234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="151" w:rightChars="100" w:right="240" w:hanging="151"/>
              <w:rPr>
                <w:rFonts w:ascii="Times New Roman" w:eastAsia="標楷體" w:hAnsi="Times New Roman" w:cs="Times New Roman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(4)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累計金額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超過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3000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萬元，未達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4000</w:t>
            </w:r>
            <w:r w:rsidRPr="00B5544A">
              <w:rPr>
                <w:rFonts w:ascii="Times New Roman" w:eastAsia="標楷體" w:hAnsi="Times New Roman" w:cs="Times New Roman" w:hint="eastAsia"/>
                <w:szCs w:val="24"/>
              </w:rPr>
              <w:t>萬元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Chars="100" w:left="240" w:rightChars="100" w:right="24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B5544A" w:rsidRDefault="008B6234" w:rsidP="008B62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8B6234" w:rsidRPr="00132B0B" w:rsidTr="008B6234">
        <w:trPr>
          <w:cantSplit/>
          <w:trHeight w:val="390"/>
        </w:trPr>
        <w:tc>
          <w:tcPr>
            <w:tcW w:w="1888" w:type="dxa"/>
            <w:vMerge/>
            <w:shd w:val="clear" w:color="auto" w:fill="auto"/>
            <w:vAlign w:val="center"/>
          </w:tcPr>
          <w:p w:rsidR="008B6234" w:rsidRPr="00132B0B" w:rsidRDefault="008B6234" w:rsidP="008B6234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="151" w:rightChars="100" w:right="240" w:hanging="151"/>
              <w:rPr>
                <w:rFonts w:ascii="Times New Roman" w:eastAsia="標楷體" w:hAnsi="Times New Roman" w:cs="Times New Roman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(5)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累計金額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超過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2000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萬元，未達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3000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萬元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Chars="100" w:left="240" w:rightChars="100" w:right="24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B5544A" w:rsidRDefault="008B6234" w:rsidP="008B62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8B6234" w:rsidRPr="00132B0B" w:rsidTr="008B6234">
        <w:trPr>
          <w:cantSplit/>
          <w:trHeight w:val="368"/>
        </w:trPr>
        <w:tc>
          <w:tcPr>
            <w:tcW w:w="1888" w:type="dxa"/>
            <w:vMerge/>
            <w:shd w:val="clear" w:color="auto" w:fill="auto"/>
            <w:vAlign w:val="center"/>
          </w:tcPr>
          <w:p w:rsidR="008B6234" w:rsidRPr="00132B0B" w:rsidRDefault="008B6234" w:rsidP="008B6234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="151" w:rightChars="100" w:right="240" w:hanging="151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(6)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累計金額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超過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1000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萬元，未達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2000</w:t>
            </w: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萬元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Chars="100" w:left="240" w:rightChars="100" w:right="24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B5544A" w:rsidRDefault="008B6234" w:rsidP="008B62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8B6234" w:rsidRPr="00132B0B" w:rsidTr="008B6234">
        <w:trPr>
          <w:cantSplit/>
          <w:trHeight w:val="385"/>
        </w:trPr>
        <w:tc>
          <w:tcPr>
            <w:tcW w:w="1888" w:type="dxa"/>
            <w:vMerge/>
            <w:shd w:val="clear" w:color="auto" w:fill="auto"/>
            <w:vAlign w:val="center"/>
          </w:tcPr>
          <w:p w:rsidR="008B6234" w:rsidRPr="00132B0B" w:rsidRDefault="008B6234" w:rsidP="008B6234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="151" w:rightChars="100" w:right="240" w:hanging="151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5544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(7)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累計金額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超過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500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萬元，未達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1000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萬元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Chars="100" w:left="240" w:rightChars="100" w:right="24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B5544A" w:rsidRDefault="008B6234" w:rsidP="008B62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8B6234" w:rsidRPr="00132B0B" w:rsidTr="008B6234">
        <w:trPr>
          <w:cantSplit/>
          <w:trHeight w:val="310"/>
        </w:trPr>
        <w:tc>
          <w:tcPr>
            <w:tcW w:w="1888" w:type="dxa"/>
            <w:vMerge/>
            <w:shd w:val="clear" w:color="auto" w:fill="auto"/>
            <w:vAlign w:val="center"/>
          </w:tcPr>
          <w:p w:rsidR="008B6234" w:rsidRPr="00132B0B" w:rsidRDefault="008B6234" w:rsidP="008B6234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="151" w:rightChars="100" w:right="240" w:hanging="151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(8)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累計金額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萬元以上，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未達</w:t>
            </w:r>
            <w:r w:rsidR="00BD2247">
              <w:rPr>
                <w:rFonts w:ascii="Times New Roman" w:eastAsia="標楷體" w:hAnsi="Times New Roman" w:cs="Times New Roman" w:hint="eastAsia"/>
                <w:szCs w:val="24"/>
              </w:rPr>
              <w:t>新臺幣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500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萬元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Chars="100" w:left="240" w:rightChars="100" w:right="24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B5544A" w:rsidRDefault="008B6234" w:rsidP="008B62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8B6234" w:rsidRPr="00132B0B" w:rsidTr="008B6234">
        <w:trPr>
          <w:cantSplit/>
          <w:trHeight w:val="347"/>
        </w:trPr>
        <w:tc>
          <w:tcPr>
            <w:tcW w:w="1888" w:type="dxa"/>
            <w:vMerge w:val="restart"/>
            <w:shd w:val="clear" w:color="auto" w:fill="auto"/>
            <w:vAlign w:val="center"/>
          </w:tcPr>
          <w:p w:rsidR="008B6234" w:rsidRPr="00132B0B" w:rsidRDefault="008B6234" w:rsidP="00A04412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52F9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四、校務發展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="151" w:rightChars="100" w:right="240" w:hanging="151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5544A"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 w:rsidRPr="00B5544A">
              <w:rPr>
                <w:rFonts w:ascii="Times New Roman" w:eastAsia="標楷體" w:hAnsi="Times New Roman" w:cs="Times New Roman"/>
                <w:color w:val="000000"/>
                <w:szCs w:val="24"/>
              </w:rPr>
              <w:t>以計畫主持人承接校級重點多年期發展計畫，績效卓越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Chars="-11" w:left="-26" w:rightChars="100" w:right="240" w:firstLineChars="9" w:firstLine="22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每件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20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B5544A" w:rsidRDefault="008B6234" w:rsidP="008B62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8B6234" w:rsidRPr="00132B0B" w:rsidTr="008B6234">
        <w:trPr>
          <w:cantSplit/>
          <w:trHeight w:val="343"/>
        </w:trPr>
        <w:tc>
          <w:tcPr>
            <w:tcW w:w="1888" w:type="dxa"/>
            <w:vMerge/>
            <w:shd w:val="clear" w:color="auto" w:fill="auto"/>
            <w:vAlign w:val="center"/>
          </w:tcPr>
          <w:p w:rsidR="008B6234" w:rsidRPr="00132B0B" w:rsidRDefault="008B6234" w:rsidP="008B6234">
            <w:pPr>
              <w:spacing w:line="400" w:lineRule="exact"/>
              <w:ind w:rightChars="100" w:right="240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="151" w:rightChars="100" w:right="240" w:hanging="151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5544A">
              <w:rPr>
                <w:rFonts w:ascii="Times New Roman" w:eastAsia="標楷體" w:hAnsi="Times New Roman" w:cs="Times New Roman"/>
                <w:color w:val="000000"/>
                <w:szCs w:val="24"/>
              </w:rPr>
              <w:t>2.</w:t>
            </w:r>
            <w:r w:rsidRPr="00B5544A">
              <w:rPr>
                <w:rFonts w:ascii="Times New Roman" w:eastAsia="標楷體" w:hAnsi="Times New Roman" w:cs="Times New Roman"/>
                <w:color w:val="000000"/>
                <w:szCs w:val="24"/>
              </w:rPr>
              <w:t>擔任行政主管推展校務，提出興革方案，有具體貢獻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6234" w:rsidRPr="00B5544A" w:rsidRDefault="008B6234" w:rsidP="008B6234">
            <w:pPr>
              <w:spacing w:line="400" w:lineRule="exact"/>
              <w:ind w:leftChars="-11" w:left="-26" w:rightChars="100" w:right="240" w:firstLineChars="9" w:firstLine="22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每件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分</w:t>
            </w:r>
          </w:p>
        </w:tc>
        <w:tc>
          <w:tcPr>
            <w:tcW w:w="1421" w:type="dxa"/>
            <w:vMerge/>
            <w:shd w:val="clear" w:color="auto" w:fill="auto"/>
          </w:tcPr>
          <w:p w:rsidR="008B6234" w:rsidRPr="00B5544A" w:rsidRDefault="008B6234" w:rsidP="008B623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</w:tbl>
    <w:p w:rsidR="008B6234" w:rsidRDefault="008B6234" w:rsidP="008B6234">
      <w:pPr>
        <w:ind w:rightChars="-330" w:right="-792"/>
        <w:jc w:val="right"/>
        <w:rPr>
          <w:rFonts w:ascii="Times New Roman" w:eastAsia="標楷體" w:hAnsi="Times New Roman" w:cs="Times New Roman"/>
          <w:sz w:val="22"/>
          <w:szCs w:val="28"/>
        </w:rPr>
      </w:pPr>
      <w:r w:rsidRPr="008B6234">
        <w:rPr>
          <w:rFonts w:ascii="Times New Roman" w:eastAsia="標楷體" w:hAnsi="Times New Roman" w:cs="Times New Roman" w:hint="eastAsia"/>
          <w:sz w:val="22"/>
          <w:szCs w:val="28"/>
        </w:rPr>
        <w:t>105</w:t>
      </w:r>
      <w:r w:rsidRPr="008B6234">
        <w:rPr>
          <w:rFonts w:ascii="Times New Roman" w:eastAsia="標楷體" w:hAnsi="Times New Roman" w:cs="Times New Roman" w:hint="eastAsia"/>
          <w:sz w:val="22"/>
          <w:szCs w:val="28"/>
        </w:rPr>
        <w:t>年</w:t>
      </w:r>
      <w:r w:rsidR="00522735">
        <w:rPr>
          <w:rFonts w:ascii="Times New Roman" w:eastAsia="標楷體" w:hAnsi="Times New Roman" w:cs="Times New Roman" w:hint="eastAsia"/>
          <w:sz w:val="22"/>
          <w:szCs w:val="28"/>
        </w:rPr>
        <w:t>12</w:t>
      </w:r>
      <w:r w:rsidRPr="008B6234">
        <w:rPr>
          <w:rFonts w:ascii="Times New Roman" w:eastAsia="標楷體" w:hAnsi="Times New Roman" w:cs="Times New Roman" w:hint="eastAsia"/>
          <w:sz w:val="22"/>
          <w:szCs w:val="28"/>
        </w:rPr>
        <w:t>月</w:t>
      </w:r>
      <w:r w:rsidR="00522735">
        <w:rPr>
          <w:rFonts w:ascii="Times New Roman" w:eastAsia="標楷體" w:hAnsi="Times New Roman" w:cs="Times New Roman" w:hint="eastAsia"/>
          <w:sz w:val="22"/>
          <w:szCs w:val="28"/>
        </w:rPr>
        <w:t>06</w:t>
      </w:r>
      <w:r w:rsidRPr="008B6234">
        <w:rPr>
          <w:rFonts w:ascii="Times New Roman" w:eastAsia="標楷體" w:hAnsi="Times New Roman" w:cs="Times New Roman" w:hint="eastAsia"/>
          <w:sz w:val="22"/>
          <w:szCs w:val="28"/>
        </w:rPr>
        <w:t>日院</w:t>
      </w:r>
      <w:proofErr w:type="gramStart"/>
      <w:r w:rsidRPr="008B6234">
        <w:rPr>
          <w:rFonts w:ascii="Times New Roman" w:eastAsia="標楷體" w:hAnsi="Times New Roman" w:cs="Times New Roman" w:hint="eastAsia"/>
          <w:sz w:val="22"/>
          <w:szCs w:val="28"/>
        </w:rPr>
        <w:t>務</w:t>
      </w:r>
      <w:proofErr w:type="gramEnd"/>
      <w:r w:rsidRPr="008B6234">
        <w:rPr>
          <w:rFonts w:ascii="Times New Roman" w:eastAsia="標楷體" w:hAnsi="Times New Roman" w:cs="Times New Roman" w:hint="eastAsia"/>
          <w:sz w:val="22"/>
          <w:szCs w:val="28"/>
        </w:rPr>
        <w:t>會議通過</w:t>
      </w:r>
    </w:p>
    <w:p w:rsidR="008B6234" w:rsidRDefault="008B6234" w:rsidP="008B6234">
      <w:pPr>
        <w:jc w:val="right"/>
        <w:rPr>
          <w:rFonts w:ascii="Times New Roman" w:eastAsia="標楷體" w:hAnsi="Times New Roman" w:cs="Times New Roman"/>
          <w:sz w:val="22"/>
          <w:szCs w:val="28"/>
        </w:rPr>
      </w:pPr>
    </w:p>
    <w:p w:rsidR="00B72107" w:rsidRDefault="00B72107" w:rsidP="008B6234">
      <w:pPr>
        <w:jc w:val="right"/>
        <w:rPr>
          <w:rFonts w:ascii="Times New Roman" w:eastAsia="標楷體" w:hAnsi="Times New Roman" w:cs="Times New Roman"/>
          <w:sz w:val="22"/>
          <w:szCs w:val="28"/>
        </w:rPr>
      </w:pPr>
    </w:p>
    <w:p w:rsidR="00521C45" w:rsidRDefault="00521C45" w:rsidP="008B6234">
      <w:pPr>
        <w:jc w:val="right"/>
        <w:rPr>
          <w:rFonts w:ascii="Times New Roman" w:eastAsia="標楷體" w:hAnsi="Times New Roman" w:cs="Times New Roman"/>
          <w:sz w:val="22"/>
          <w:szCs w:val="28"/>
        </w:rPr>
      </w:pPr>
    </w:p>
    <w:p w:rsidR="00522735" w:rsidRPr="008B6234" w:rsidRDefault="00522735" w:rsidP="008B6234">
      <w:pPr>
        <w:jc w:val="right"/>
        <w:rPr>
          <w:rFonts w:ascii="Times New Roman" w:eastAsia="標楷體" w:hAnsi="Times New Roman" w:cs="Times New Roman"/>
          <w:sz w:val="22"/>
          <w:szCs w:val="28"/>
        </w:rPr>
      </w:pPr>
    </w:p>
    <w:tbl>
      <w:tblPr>
        <w:tblpPr w:leftFromText="180" w:rightFromText="180" w:vertAnchor="page" w:horzAnchor="margin" w:tblpXSpec="center" w:tblpY="1411"/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7"/>
        <w:gridCol w:w="1672"/>
        <w:gridCol w:w="361"/>
        <w:gridCol w:w="840"/>
        <w:gridCol w:w="2038"/>
        <w:gridCol w:w="786"/>
        <w:gridCol w:w="787"/>
        <w:gridCol w:w="787"/>
      </w:tblGrid>
      <w:tr w:rsidR="00C52F9D" w:rsidRPr="00C52F9D" w:rsidTr="00B5544A">
        <w:trPr>
          <w:trHeight w:val="529"/>
        </w:trPr>
        <w:tc>
          <w:tcPr>
            <w:tcW w:w="10923" w:type="dxa"/>
            <w:gridSpan w:val="9"/>
            <w:shd w:val="clear" w:color="auto" w:fill="auto"/>
            <w:vAlign w:val="center"/>
          </w:tcPr>
          <w:p w:rsidR="00C52F9D" w:rsidRPr="00C52F9D" w:rsidRDefault="00C52F9D" w:rsidP="00B5544A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32B0B">
              <w:rPr>
                <w:rFonts w:ascii="標楷體" w:eastAsia="標楷體" w:hAnsi="標楷體" w:cs="Times New Roman" w:hint="eastAsia"/>
                <w:b/>
                <w:color w:val="000000"/>
                <w:sz w:val="36"/>
                <w:szCs w:val="28"/>
              </w:rPr>
              <w:t>國立</w:t>
            </w:r>
            <w:proofErr w:type="gramStart"/>
            <w:r w:rsidRPr="00132B0B">
              <w:rPr>
                <w:rFonts w:ascii="標楷體" w:eastAsia="標楷體" w:hAnsi="標楷體" w:cs="Times New Roman" w:hint="eastAsia"/>
                <w:b/>
                <w:color w:val="000000"/>
                <w:sz w:val="36"/>
                <w:szCs w:val="28"/>
              </w:rPr>
              <w:t>臺</w:t>
            </w:r>
            <w:proofErr w:type="gramEnd"/>
            <w:r w:rsidRPr="00132B0B">
              <w:rPr>
                <w:rFonts w:ascii="標楷體" w:eastAsia="標楷體" w:hAnsi="標楷體" w:cs="Times New Roman" w:hint="eastAsia"/>
                <w:b/>
                <w:color w:val="000000"/>
                <w:sz w:val="36"/>
                <w:szCs w:val="28"/>
              </w:rPr>
              <w:t>中教育大學教育學院</w:t>
            </w:r>
            <w:r w:rsidRPr="00C52F9D">
              <w:rPr>
                <w:rFonts w:ascii="標楷體" w:eastAsia="標楷體" w:hAnsi="標楷體" w:cs="Times New Roman" w:hint="eastAsia"/>
                <w:b/>
                <w:color w:val="000000"/>
                <w:sz w:val="36"/>
                <w:szCs w:val="28"/>
              </w:rPr>
              <w:t>特聘教授</w:t>
            </w:r>
            <w:r w:rsidRPr="00132B0B">
              <w:rPr>
                <w:rFonts w:ascii="標楷體" w:eastAsia="標楷體" w:hAnsi="標楷體" w:cs="Times New Roman" w:hint="eastAsia"/>
                <w:b/>
                <w:color w:val="000000"/>
                <w:sz w:val="36"/>
                <w:szCs w:val="28"/>
              </w:rPr>
              <w:t>成績評分表</w:t>
            </w:r>
          </w:p>
        </w:tc>
      </w:tr>
      <w:tr w:rsidR="00C52F9D" w:rsidRPr="00C52F9D" w:rsidTr="00B5544A">
        <w:trPr>
          <w:trHeight w:val="959"/>
        </w:trPr>
        <w:tc>
          <w:tcPr>
            <w:tcW w:w="2235" w:type="dxa"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8688" w:type="dxa"/>
            <w:gridSpan w:val="8"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52F9D" w:rsidRPr="00C52F9D" w:rsidTr="00B5544A">
        <w:trPr>
          <w:trHeight w:val="1008"/>
        </w:trPr>
        <w:tc>
          <w:tcPr>
            <w:tcW w:w="2235" w:type="dxa"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教師姓名</w:t>
            </w: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職</w:t>
            </w: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稱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522" w:rsidRPr="00C52F9D" w:rsidTr="00B5544A">
        <w:trPr>
          <w:trHeight w:val="345"/>
        </w:trPr>
        <w:tc>
          <w:tcPr>
            <w:tcW w:w="2235" w:type="dxa"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評審項目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評審指標</w:t>
            </w: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佐證資料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自評分數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系所核對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院評分數</w:t>
            </w:r>
          </w:p>
        </w:tc>
      </w:tr>
      <w:tr w:rsidR="005E1522" w:rsidRPr="00C52F9D" w:rsidTr="00B5544A">
        <w:trPr>
          <w:trHeight w:val="465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ind w:left="465" w:hangingChars="166" w:hanging="46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一、研究表現</w:t>
            </w:r>
          </w:p>
        </w:tc>
        <w:tc>
          <w:tcPr>
            <w:tcW w:w="1417" w:type="dxa"/>
            <w:shd w:val="clear" w:color="auto" w:fill="auto"/>
          </w:tcPr>
          <w:p w:rsidR="00C52F9D" w:rsidRPr="00C52F9D" w:rsidRDefault="00C52F9D" w:rsidP="00B5544A">
            <w:pPr>
              <w:spacing w:line="44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:rsidR="00C52F9D" w:rsidRPr="00C52F9D" w:rsidRDefault="00C52F9D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C52F9D" w:rsidRPr="00C52F9D" w:rsidRDefault="00C52F9D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C52F9D" w:rsidRPr="00C52F9D" w:rsidRDefault="00C52F9D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522" w:rsidRPr="00C52F9D" w:rsidTr="00B5544A">
        <w:trPr>
          <w:trHeight w:val="465"/>
        </w:trPr>
        <w:tc>
          <w:tcPr>
            <w:tcW w:w="2235" w:type="dxa"/>
            <w:vMerge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52F9D" w:rsidRPr="00C52F9D" w:rsidRDefault="00C52F9D" w:rsidP="00B5544A">
            <w:pPr>
              <w:spacing w:line="44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:rsidR="00C52F9D" w:rsidRPr="00C52F9D" w:rsidRDefault="00C52F9D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C52F9D" w:rsidRPr="00C52F9D" w:rsidRDefault="00C52F9D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C52F9D" w:rsidRPr="00C52F9D" w:rsidRDefault="00C52F9D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522" w:rsidRPr="00C52F9D" w:rsidTr="00B5544A">
        <w:trPr>
          <w:trHeight w:val="465"/>
        </w:trPr>
        <w:tc>
          <w:tcPr>
            <w:tcW w:w="2235" w:type="dxa"/>
            <w:vMerge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52F9D" w:rsidRPr="00C52F9D" w:rsidRDefault="00C52F9D" w:rsidP="00B5544A">
            <w:pPr>
              <w:spacing w:line="44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:rsidR="00C52F9D" w:rsidRPr="00C52F9D" w:rsidRDefault="00C52F9D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C52F9D" w:rsidRPr="00C52F9D" w:rsidRDefault="00C52F9D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C52F9D" w:rsidRPr="00C52F9D" w:rsidRDefault="00C52F9D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522" w:rsidRPr="00C52F9D" w:rsidTr="00B5544A">
        <w:trPr>
          <w:trHeight w:val="435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5E1522" w:rsidRPr="00C52F9D" w:rsidRDefault="005E1522" w:rsidP="00B5544A">
            <w:pPr>
              <w:spacing w:line="440" w:lineRule="exact"/>
              <w:ind w:left="465" w:hangingChars="166" w:hanging="46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二、教學表現</w:t>
            </w:r>
          </w:p>
        </w:tc>
        <w:tc>
          <w:tcPr>
            <w:tcW w:w="141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522" w:rsidRPr="00C52F9D" w:rsidTr="00B5544A">
        <w:trPr>
          <w:trHeight w:val="435"/>
        </w:trPr>
        <w:tc>
          <w:tcPr>
            <w:tcW w:w="2235" w:type="dxa"/>
            <w:vMerge/>
            <w:shd w:val="clear" w:color="auto" w:fill="auto"/>
            <w:vAlign w:val="center"/>
          </w:tcPr>
          <w:p w:rsidR="005E1522" w:rsidRPr="00C52F9D" w:rsidRDefault="005E1522" w:rsidP="00B5544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522" w:rsidRPr="00C52F9D" w:rsidTr="00B5544A">
        <w:trPr>
          <w:trHeight w:val="450"/>
        </w:trPr>
        <w:tc>
          <w:tcPr>
            <w:tcW w:w="2235" w:type="dxa"/>
            <w:vMerge/>
            <w:shd w:val="clear" w:color="auto" w:fill="auto"/>
            <w:vAlign w:val="center"/>
          </w:tcPr>
          <w:p w:rsidR="005E1522" w:rsidRPr="00C52F9D" w:rsidRDefault="005E1522" w:rsidP="00B5544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522" w:rsidRPr="00C52F9D" w:rsidTr="00B5544A">
        <w:trPr>
          <w:trHeight w:val="45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5E1522" w:rsidRPr="00C52F9D" w:rsidRDefault="005E1522" w:rsidP="00B5544A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三、產學表現</w:t>
            </w:r>
          </w:p>
        </w:tc>
        <w:tc>
          <w:tcPr>
            <w:tcW w:w="141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522" w:rsidRPr="00C52F9D" w:rsidTr="00B5544A">
        <w:trPr>
          <w:trHeight w:val="450"/>
        </w:trPr>
        <w:tc>
          <w:tcPr>
            <w:tcW w:w="2235" w:type="dxa"/>
            <w:vMerge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522" w:rsidRPr="00C52F9D" w:rsidTr="00B5544A">
        <w:trPr>
          <w:trHeight w:val="450"/>
        </w:trPr>
        <w:tc>
          <w:tcPr>
            <w:tcW w:w="2235" w:type="dxa"/>
            <w:vMerge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522" w:rsidRPr="00C52F9D" w:rsidTr="00B5544A">
        <w:trPr>
          <w:trHeight w:val="45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5E1522" w:rsidRPr="00C52F9D" w:rsidRDefault="005E1522" w:rsidP="00521C45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C52F9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四、校務發展</w:t>
            </w:r>
          </w:p>
        </w:tc>
        <w:tc>
          <w:tcPr>
            <w:tcW w:w="141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522" w:rsidRPr="00C52F9D" w:rsidTr="00B5544A">
        <w:trPr>
          <w:trHeight w:val="450"/>
        </w:trPr>
        <w:tc>
          <w:tcPr>
            <w:tcW w:w="2235" w:type="dxa"/>
            <w:vMerge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522" w:rsidRPr="00C52F9D" w:rsidTr="00B5544A">
        <w:trPr>
          <w:trHeight w:val="450"/>
        </w:trPr>
        <w:tc>
          <w:tcPr>
            <w:tcW w:w="2235" w:type="dxa"/>
            <w:vMerge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E1522" w:rsidRPr="005E1522" w:rsidRDefault="005E1522" w:rsidP="00B5544A">
            <w:pPr>
              <w:spacing w:line="44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4911" w:type="dxa"/>
            <w:gridSpan w:val="4"/>
            <w:shd w:val="clear" w:color="auto" w:fill="auto"/>
            <w:vAlign w:val="center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5E1522" w:rsidRPr="00C52F9D" w:rsidRDefault="005E1522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B463F" w:rsidRPr="00C52F9D" w:rsidTr="00B5544A">
        <w:trPr>
          <w:trHeight w:val="767"/>
        </w:trPr>
        <w:tc>
          <w:tcPr>
            <w:tcW w:w="2235" w:type="dxa"/>
            <w:shd w:val="clear" w:color="auto" w:fill="auto"/>
            <w:vAlign w:val="center"/>
          </w:tcPr>
          <w:p w:rsidR="002B463F" w:rsidRPr="00C52F9D" w:rsidRDefault="002B463F" w:rsidP="00B5544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463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總分</w:t>
            </w:r>
          </w:p>
        </w:tc>
        <w:tc>
          <w:tcPr>
            <w:tcW w:w="6328" w:type="dxa"/>
            <w:gridSpan w:val="5"/>
            <w:shd w:val="clear" w:color="auto" w:fill="auto"/>
            <w:vAlign w:val="center"/>
          </w:tcPr>
          <w:p w:rsidR="002B463F" w:rsidRPr="00C52F9D" w:rsidRDefault="002B463F" w:rsidP="00B5544A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  <w:shd w:val="clear" w:color="auto" w:fill="auto"/>
          </w:tcPr>
          <w:p w:rsidR="002B463F" w:rsidRPr="00C52F9D" w:rsidRDefault="002B463F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2B463F" w:rsidRPr="00C52F9D" w:rsidRDefault="002B463F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</w:tcPr>
          <w:p w:rsidR="002B463F" w:rsidRPr="00C52F9D" w:rsidRDefault="002B463F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52F9D" w:rsidRPr="00C52F9D" w:rsidTr="00B5544A">
        <w:trPr>
          <w:trHeight w:val="483"/>
        </w:trPr>
        <w:tc>
          <w:tcPr>
            <w:tcW w:w="2235" w:type="dxa"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受評教師簽章</w:t>
            </w:r>
          </w:p>
        </w:tc>
        <w:tc>
          <w:tcPr>
            <w:tcW w:w="3089" w:type="dxa"/>
            <w:gridSpan w:val="2"/>
            <w:shd w:val="clear" w:color="auto" w:fill="auto"/>
          </w:tcPr>
          <w:p w:rsidR="00C52F9D" w:rsidRPr="00C52F9D" w:rsidRDefault="00C52F9D" w:rsidP="00B5544A">
            <w:pPr>
              <w:tabs>
                <w:tab w:val="left" w:pos="972"/>
              </w:tabs>
              <w:spacing w:line="440" w:lineRule="exact"/>
              <w:ind w:leftChars="5" w:left="12" w:rightChars="-21" w:right="-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C52F9D" w:rsidRDefault="00C52F9D" w:rsidP="00B5544A">
            <w:pPr>
              <w:tabs>
                <w:tab w:val="left" w:pos="972"/>
              </w:tabs>
              <w:spacing w:line="440" w:lineRule="exact"/>
              <w:ind w:leftChars="5" w:left="12" w:rightChars="-21" w:right="-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2479F" w:rsidRPr="00C52F9D" w:rsidRDefault="0062479F" w:rsidP="00B5544A">
            <w:pPr>
              <w:tabs>
                <w:tab w:val="left" w:pos="972"/>
              </w:tabs>
              <w:spacing w:line="440" w:lineRule="exact"/>
              <w:ind w:leftChars="5" w:left="12" w:rightChars="-21" w:right="-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39" w:type="dxa"/>
            <w:gridSpan w:val="3"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系</w:t>
            </w: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所、中心</w:t>
            </w: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主管簽章</w:t>
            </w:r>
          </w:p>
        </w:tc>
        <w:tc>
          <w:tcPr>
            <w:tcW w:w="2360" w:type="dxa"/>
            <w:gridSpan w:val="3"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52F9D" w:rsidRPr="00C52F9D" w:rsidTr="0062479F">
        <w:trPr>
          <w:trHeight w:val="345"/>
        </w:trPr>
        <w:tc>
          <w:tcPr>
            <w:tcW w:w="2235" w:type="dxa"/>
            <w:shd w:val="clear" w:color="auto" w:fill="auto"/>
            <w:vAlign w:val="center"/>
          </w:tcPr>
          <w:p w:rsidR="00C52F9D" w:rsidRPr="00C52F9D" w:rsidRDefault="00C52F9D" w:rsidP="00B5544A">
            <w:pPr>
              <w:tabs>
                <w:tab w:val="left" w:pos="972"/>
                <w:tab w:val="right" w:pos="5162"/>
              </w:tabs>
              <w:spacing w:line="440" w:lineRule="exact"/>
              <w:ind w:leftChars="5" w:left="12" w:rightChars="-21" w:right="-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院教評審核結果</w:t>
            </w:r>
          </w:p>
        </w:tc>
        <w:tc>
          <w:tcPr>
            <w:tcW w:w="3089" w:type="dxa"/>
            <w:gridSpan w:val="2"/>
            <w:shd w:val="clear" w:color="auto" w:fill="auto"/>
            <w:vAlign w:val="center"/>
          </w:tcPr>
          <w:p w:rsidR="00C52F9D" w:rsidRPr="00C52F9D" w:rsidRDefault="0062479F" w:rsidP="0062479F">
            <w:pPr>
              <w:tabs>
                <w:tab w:val="left" w:pos="972"/>
              </w:tabs>
              <w:spacing w:line="440" w:lineRule="exact"/>
              <w:ind w:left="224" w:rightChars="-21" w:right="-5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C52F9D"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推薦，排序</w:t>
            </w:r>
            <w:r w:rsidR="00C52F9D" w:rsidRPr="00C52F9D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</w:p>
          <w:p w:rsidR="00C52F9D" w:rsidRPr="00C52F9D" w:rsidRDefault="0062479F" w:rsidP="0062479F">
            <w:pPr>
              <w:tabs>
                <w:tab w:val="left" w:pos="972"/>
                <w:tab w:val="right" w:pos="5162"/>
              </w:tabs>
              <w:spacing w:line="440" w:lineRule="exact"/>
              <w:ind w:left="224" w:rightChars="-21" w:right="-5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67F47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C52F9D"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不推薦</w:t>
            </w:r>
          </w:p>
        </w:tc>
        <w:tc>
          <w:tcPr>
            <w:tcW w:w="3239" w:type="dxa"/>
            <w:gridSpan w:val="3"/>
            <w:shd w:val="clear" w:color="auto" w:fill="auto"/>
            <w:vAlign w:val="center"/>
          </w:tcPr>
          <w:p w:rsidR="00C52F9D" w:rsidRPr="00C52F9D" w:rsidRDefault="00C52F9D" w:rsidP="00B5544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學</w:t>
            </w: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院</w:t>
            </w: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主</w:t>
            </w: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管</w:t>
            </w: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簽</w:t>
            </w: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C52F9D">
              <w:rPr>
                <w:rFonts w:ascii="Times New Roman" w:eastAsia="標楷體" w:hAnsi="Times New Roman" w:cs="Times New Roman"/>
                <w:sz w:val="28"/>
                <w:szCs w:val="28"/>
              </w:rPr>
              <w:t>章</w:t>
            </w:r>
          </w:p>
        </w:tc>
        <w:tc>
          <w:tcPr>
            <w:tcW w:w="2360" w:type="dxa"/>
            <w:gridSpan w:val="3"/>
            <w:shd w:val="clear" w:color="auto" w:fill="auto"/>
            <w:vAlign w:val="center"/>
          </w:tcPr>
          <w:p w:rsidR="00C52F9D" w:rsidRDefault="00C52F9D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2479F" w:rsidRDefault="0062479F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2479F" w:rsidRPr="00C52F9D" w:rsidRDefault="0062479F" w:rsidP="00B5544A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8B6234" w:rsidRPr="008B6234" w:rsidRDefault="008B6234" w:rsidP="008B6234">
      <w:pPr>
        <w:ind w:rightChars="-330" w:right="-792"/>
        <w:jc w:val="right"/>
        <w:rPr>
          <w:rFonts w:ascii="Times New Roman" w:eastAsia="標楷體" w:hAnsi="Times New Roman" w:cs="Times New Roman"/>
          <w:sz w:val="22"/>
          <w:szCs w:val="28"/>
        </w:rPr>
      </w:pPr>
      <w:r w:rsidRPr="008B6234">
        <w:rPr>
          <w:rFonts w:ascii="Times New Roman" w:eastAsia="標楷體" w:hAnsi="Times New Roman" w:cs="Times New Roman" w:hint="eastAsia"/>
          <w:sz w:val="22"/>
          <w:szCs w:val="28"/>
        </w:rPr>
        <w:t>105</w:t>
      </w:r>
      <w:r w:rsidRPr="008B6234">
        <w:rPr>
          <w:rFonts w:ascii="Times New Roman" w:eastAsia="標楷體" w:hAnsi="Times New Roman" w:cs="Times New Roman" w:hint="eastAsia"/>
          <w:sz w:val="22"/>
          <w:szCs w:val="28"/>
        </w:rPr>
        <w:t>年</w:t>
      </w:r>
      <w:r w:rsidR="00522735">
        <w:rPr>
          <w:rFonts w:ascii="Times New Roman" w:eastAsia="標楷體" w:hAnsi="Times New Roman" w:cs="Times New Roman" w:hint="eastAsia"/>
          <w:sz w:val="22"/>
          <w:szCs w:val="28"/>
        </w:rPr>
        <w:t>12</w:t>
      </w:r>
      <w:r w:rsidRPr="008B6234">
        <w:rPr>
          <w:rFonts w:ascii="Times New Roman" w:eastAsia="標楷體" w:hAnsi="Times New Roman" w:cs="Times New Roman" w:hint="eastAsia"/>
          <w:sz w:val="22"/>
          <w:szCs w:val="28"/>
        </w:rPr>
        <w:t>月</w:t>
      </w:r>
      <w:r w:rsidRPr="008B6234">
        <w:rPr>
          <w:rFonts w:ascii="Times New Roman" w:eastAsia="標楷體" w:hAnsi="Times New Roman" w:cs="Times New Roman" w:hint="eastAsia"/>
          <w:sz w:val="22"/>
          <w:szCs w:val="28"/>
        </w:rPr>
        <w:t>0</w:t>
      </w:r>
      <w:r w:rsidR="00522735">
        <w:rPr>
          <w:rFonts w:ascii="Times New Roman" w:eastAsia="標楷體" w:hAnsi="Times New Roman" w:cs="Times New Roman" w:hint="eastAsia"/>
          <w:sz w:val="22"/>
          <w:szCs w:val="28"/>
        </w:rPr>
        <w:t>6</w:t>
      </w:r>
      <w:r w:rsidRPr="008B6234">
        <w:rPr>
          <w:rFonts w:ascii="Times New Roman" w:eastAsia="標楷體" w:hAnsi="Times New Roman" w:cs="Times New Roman" w:hint="eastAsia"/>
          <w:sz w:val="22"/>
          <w:szCs w:val="28"/>
        </w:rPr>
        <w:t>日院務會議通過</w:t>
      </w:r>
    </w:p>
    <w:p w:rsidR="008B6234" w:rsidRDefault="008B6234">
      <w:pPr>
        <w:rPr>
          <w:rFonts w:ascii="Times New Roman" w:eastAsia="標楷體" w:hAnsi="Times New Roman" w:cs="Times New Roman"/>
          <w:sz w:val="28"/>
          <w:szCs w:val="28"/>
        </w:rPr>
      </w:pPr>
    </w:p>
    <w:p w:rsidR="008B6234" w:rsidRDefault="008B6234">
      <w:pPr>
        <w:rPr>
          <w:rFonts w:ascii="Times New Roman" w:eastAsia="標楷體" w:hAnsi="Times New Roman" w:cs="Times New Roman"/>
          <w:sz w:val="28"/>
          <w:szCs w:val="28"/>
        </w:rPr>
      </w:pPr>
    </w:p>
    <w:p w:rsidR="008B6234" w:rsidRDefault="008B6234">
      <w:pPr>
        <w:rPr>
          <w:rFonts w:ascii="Times New Roman" w:eastAsia="標楷體" w:hAnsi="Times New Roman" w:cs="Times New Roman"/>
          <w:sz w:val="28"/>
          <w:szCs w:val="28"/>
        </w:rPr>
      </w:pPr>
    </w:p>
    <w:p w:rsidR="008B6234" w:rsidRPr="00306459" w:rsidRDefault="008B6234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8B6234" w:rsidRPr="00306459" w:rsidSect="00521C45">
      <w:pgSz w:w="11906" w:h="16838"/>
      <w:pgMar w:top="567" w:right="1247" w:bottom="62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DF3" w:rsidRDefault="00AB1DF3" w:rsidP="00217D0C">
      <w:r>
        <w:separator/>
      </w:r>
    </w:p>
  </w:endnote>
  <w:endnote w:type="continuationSeparator" w:id="0">
    <w:p w:rsidR="00AB1DF3" w:rsidRDefault="00AB1DF3" w:rsidP="0021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DF3" w:rsidRDefault="00AB1DF3" w:rsidP="00217D0C">
      <w:r>
        <w:separator/>
      </w:r>
    </w:p>
  </w:footnote>
  <w:footnote w:type="continuationSeparator" w:id="0">
    <w:p w:rsidR="00AB1DF3" w:rsidRDefault="00AB1DF3" w:rsidP="0021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3105"/>
    <w:multiLevelType w:val="hybridMultilevel"/>
    <w:tmpl w:val="2C1A5220"/>
    <w:lvl w:ilvl="0" w:tplc="9BAEF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9337FA"/>
    <w:multiLevelType w:val="hybridMultilevel"/>
    <w:tmpl w:val="545CA7FE"/>
    <w:lvl w:ilvl="0" w:tplc="9510240C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87172E"/>
    <w:multiLevelType w:val="hybridMultilevel"/>
    <w:tmpl w:val="E6FE29D0"/>
    <w:lvl w:ilvl="0" w:tplc="697AD594">
      <w:start w:val="1"/>
      <w:numFmt w:val="taiwaneseCountingThousand"/>
      <w:lvlText w:val="第%1條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>
    <w:nsid w:val="2D71043E"/>
    <w:multiLevelType w:val="hybridMultilevel"/>
    <w:tmpl w:val="6250F2B6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D93498"/>
    <w:multiLevelType w:val="hybridMultilevel"/>
    <w:tmpl w:val="80A47514"/>
    <w:lvl w:ilvl="0" w:tplc="CA46864C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5">
    <w:nsid w:val="72711B1F"/>
    <w:multiLevelType w:val="hybridMultilevel"/>
    <w:tmpl w:val="3EDC0DD6"/>
    <w:lvl w:ilvl="0" w:tplc="F65CC3BE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BD2027A"/>
    <w:multiLevelType w:val="hybridMultilevel"/>
    <w:tmpl w:val="C3C6F7DC"/>
    <w:lvl w:ilvl="0" w:tplc="DB3E6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27"/>
    <w:rsid w:val="00006F6F"/>
    <w:rsid w:val="0003156E"/>
    <w:rsid w:val="00033389"/>
    <w:rsid w:val="00043C97"/>
    <w:rsid w:val="00077D8A"/>
    <w:rsid w:val="00080086"/>
    <w:rsid w:val="00132B0B"/>
    <w:rsid w:val="0015143E"/>
    <w:rsid w:val="001A3CD1"/>
    <w:rsid w:val="001B5FFF"/>
    <w:rsid w:val="00217D0C"/>
    <w:rsid w:val="002A01ED"/>
    <w:rsid w:val="002B463F"/>
    <w:rsid w:val="002C4893"/>
    <w:rsid w:val="002D6727"/>
    <w:rsid w:val="00306459"/>
    <w:rsid w:val="00320066"/>
    <w:rsid w:val="003201FD"/>
    <w:rsid w:val="003F72AD"/>
    <w:rsid w:val="004364B8"/>
    <w:rsid w:val="00437A71"/>
    <w:rsid w:val="004525C7"/>
    <w:rsid w:val="00457DC1"/>
    <w:rsid w:val="00461598"/>
    <w:rsid w:val="0047601D"/>
    <w:rsid w:val="004A0504"/>
    <w:rsid w:val="004A4AE7"/>
    <w:rsid w:val="004B5B99"/>
    <w:rsid w:val="004D096E"/>
    <w:rsid w:val="004E2CF9"/>
    <w:rsid w:val="00521C45"/>
    <w:rsid w:val="00522735"/>
    <w:rsid w:val="00535D39"/>
    <w:rsid w:val="00555068"/>
    <w:rsid w:val="0057673E"/>
    <w:rsid w:val="005B0C29"/>
    <w:rsid w:val="005B19A1"/>
    <w:rsid w:val="005B3D2B"/>
    <w:rsid w:val="005E1522"/>
    <w:rsid w:val="0062479F"/>
    <w:rsid w:val="00652D39"/>
    <w:rsid w:val="00754A9F"/>
    <w:rsid w:val="00791D02"/>
    <w:rsid w:val="007B0121"/>
    <w:rsid w:val="007B65CB"/>
    <w:rsid w:val="0081660D"/>
    <w:rsid w:val="0084698C"/>
    <w:rsid w:val="00883E7F"/>
    <w:rsid w:val="008B6234"/>
    <w:rsid w:val="009369DA"/>
    <w:rsid w:val="00967F47"/>
    <w:rsid w:val="009910B3"/>
    <w:rsid w:val="00995776"/>
    <w:rsid w:val="009C62CE"/>
    <w:rsid w:val="00A04412"/>
    <w:rsid w:val="00AA4388"/>
    <w:rsid w:val="00AB1DF3"/>
    <w:rsid w:val="00AF0E36"/>
    <w:rsid w:val="00B357B7"/>
    <w:rsid w:val="00B3782F"/>
    <w:rsid w:val="00B5544A"/>
    <w:rsid w:val="00B65A9A"/>
    <w:rsid w:val="00B72107"/>
    <w:rsid w:val="00BC7777"/>
    <w:rsid w:val="00BD2247"/>
    <w:rsid w:val="00BF1AA0"/>
    <w:rsid w:val="00C273E2"/>
    <w:rsid w:val="00C33764"/>
    <w:rsid w:val="00C52F9D"/>
    <w:rsid w:val="00CD4220"/>
    <w:rsid w:val="00CE6626"/>
    <w:rsid w:val="00D06724"/>
    <w:rsid w:val="00D11A7D"/>
    <w:rsid w:val="00D67F0F"/>
    <w:rsid w:val="00DB6899"/>
    <w:rsid w:val="00E83A9C"/>
    <w:rsid w:val="00E87794"/>
    <w:rsid w:val="00F4636D"/>
    <w:rsid w:val="00F9606D"/>
    <w:rsid w:val="00FB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72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17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7D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7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7D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72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17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7D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7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7D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2016-11-30T01:11:00Z</cp:lastPrinted>
  <dcterms:created xsi:type="dcterms:W3CDTF">2017-03-14T10:11:00Z</dcterms:created>
  <dcterms:modified xsi:type="dcterms:W3CDTF">2017-03-14T10:18:00Z</dcterms:modified>
</cp:coreProperties>
</file>